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95"/>
        <w:gridCol w:w="3853"/>
        <w:gridCol w:w="3396"/>
        <w:gridCol w:w="395"/>
        <w:gridCol w:w="7349"/>
      </w:tblGrid>
      <w:tr w:rsidR="0050533A" w:rsidRPr="00D14FEC" w14:paraId="7AA02552" w14:textId="77777777" w:rsidTr="00B25D1D">
        <w:tc>
          <w:tcPr>
            <w:tcW w:w="4248" w:type="dxa"/>
            <w:gridSpan w:val="2"/>
          </w:tcPr>
          <w:p w14:paraId="3EC7844B" w14:textId="3E41FB1E" w:rsidR="0050533A" w:rsidRPr="00D14FEC" w:rsidRDefault="009B57C0" w:rsidP="0050533A">
            <w:pPr>
              <w:jc w:val="center"/>
              <w:rPr>
                <w:u w:val="single"/>
              </w:rPr>
            </w:pPr>
            <w:r w:rsidRPr="00D14FEC">
              <w:rPr>
                <w:noProof/>
                <w:lang w:eastAsia="en-GB"/>
              </w:rPr>
              <w:drawing>
                <wp:anchor distT="0" distB="0" distL="114300" distR="114300" simplePos="0" relativeHeight="251659264" behindDoc="1" locked="0" layoutInCell="1" allowOverlap="1" wp14:anchorId="186F2703" wp14:editId="214D832E">
                  <wp:simplePos x="0" y="0"/>
                  <wp:positionH relativeFrom="leftMargin">
                    <wp:posOffset>578</wp:posOffset>
                  </wp:positionH>
                  <wp:positionV relativeFrom="paragraph">
                    <wp:posOffset>41563</wp:posOffset>
                  </wp:positionV>
                  <wp:extent cx="872836" cy="872836"/>
                  <wp:effectExtent l="0" t="0" r="0" b="3810"/>
                  <wp:wrapTight wrapText="bothSides">
                    <wp:wrapPolygon edited="0">
                      <wp:start x="3301" y="2358"/>
                      <wp:lineTo x="2358" y="16978"/>
                      <wp:lineTo x="5188" y="18393"/>
                      <wp:lineTo x="8489" y="21223"/>
                      <wp:lineTo x="13677" y="21223"/>
                      <wp:lineTo x="16507" y="18393"/>
                      <wp:lineTo x="19336" y="17921"/>
                      <wp:lineTo x="19808" y="15092"/>
                      <wp:lineTo x="17921" y="10847"/>
                      <wp:lineTo x="18393" y="2358"/>
                      <wp:lineTo x="3301" y="2358"/>
                    </wp:wrapPolygon>
                  </wp:wrapTight>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2836" cy="872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33A" w:rsidRPr="00D14FEC">
              <w:rPr>
                <w:u w:val="single"/>
              </w:rPr>
              <w:t xml:space="preserve">Year </w:t>
            </w:r>
            <w:r w:rsidR="002D5AFC">
              <w:rPr>
                <w:u w:val="single"/>
              </w:rPr>
              <w:t>5</w:t>
            </w:r>
            <w:r w:rsidR="0050533A" w:rsidRPr="00D14FEC">
              <w:rPr>
                <w:u w:val="single"/>
              </w:rPr>
              <w:t xml:space="preserve"> Home Learning </w:t>
            </w:r>
          </w:p>
          <w:p w14:paraId="06CE7B3D" w14:textId="194C3C07" w:rsidR="00C51C83" w:rsidRPr="00D14FEC" w:rsidRDefault="00C51C83" w:rsidP="0050533A">
            <w:pPr>
              <w:jc w:val="center"/>
              <w:rPr>
                <w:u w:val="single"/>
              </w:rPr>
            </w:pPr>
          </w:p>
          <w:p w14:paraId="76F3C2F6" w14:textId="741BB370" w:rsidR="0050533A" w:rsidRPr="00D14FEC" w:rsidRDefault="0050533A" w:rsidP="002D5AFC">
            <w:pPr>
              <w:jc w:val="center"/>
              <w:rPr>
                <w:u w:val="single"/>
              </w:rPr>
            </w:pPr>
          </w:p>
        </w:tc>
        <w:tc>
          <w:tcPr>
            <w:tcW w:w="11140" w:type="dxa"/>
            <w:gridSpan w:val="3"/>
          </w:tcPr>
          <w:p w14:paraId="2EFCC488" w14:textId="77777777" w:rsidR="0050533A" w:rsidRDefault="0050533A" w:rsidP="002D5AFC">
            <w:pPr>
              <w:jc w:val="both"/>
            </w:pPr>
            <w:r w:rsidRPr="00D14FEC">
              <w:t>This document outlines the activities/lessons your child</w:t>
            </w:r>
            <w:r w:rsidR="00830AFB">
              <w:t xml:space="preserve"> to</w:t>
            </w:r>
            <w:r w:rsidRPr="00D14FEC">
              <w:t xml:space="preserve"> complete at home </w:t>
            </w:r>
            <w:r w:rsidR="0059328C">
              <w:t>during the</w:t>
            </w:r>
            <w:r w:rsidRPr="00D14FEC">
              <w:t xml:space="preserve"> bubble closure. Each activity is explained in detail here, including where to find the activities. There </w:t>
            </w:r>
            <w:r w:rsidR="00426FBB" w:rsidRPr="00D14FEC">
              <w:t>is a</w:t>
            </w:r>
            <w:r w:rsidRPr="00D14FEC">
              <w:t xml:space="preserve"> Maths and English</w:t>
            </w:r>
            <w:r w:rsidR="00426FBB" w:rsidRPr="00D14FEC">
              <w:t xml:space="preserve"> lesson to complete each</w:t>
            </w:r>
            <w:r w:rsidR="00E05430" w:rsidRPr="00D14FEC">
              <w:t xml:space="preserve"> </w:t>
            </w:r>
            <w:r w:rsidR="00426FBB" w:rsidRPr="00D14FEC">
              <w:t>day</w:t>
            </w:r>
            <w:r w:rsidRPr="00D14FEC">
              <w:t xml:space="preserve">, then a </w:t>
            </w:r>
            <w:r w:rsidR="00B25D1D" w:rsidRPr="00D14FEC">
              <w:t xml:space="preserve">range of activities provided for additional subjects which can be completed </w:t>
            </w:r>
            <w:r w:rsidR="00E05430" w:rsidRPr="00D14FEC">
              <w:t>at any time</w:t>
            </w:r>
            <w:r w:rsidR="00B25D1D" w:rsidRPr="00D14FEC">
              <w:t xml:space="preserve">. </w:t>
            </w:r>
            <w:r w:rsidRPr="00D14FEC">
              <w:t xml:space="preserve"> </w:t>
            </w:r>
            <w:r w:rsidR="00C51C83" w:rsidRPr="00D14FEC">
              <w:t>WALT stand</w:t>
            </w:r>
            <w:r w:rsidR="00B25D1D" w:rsidRPr="00D14FEC">
              <w:t>s</w:t>
            </w:r>
            <w:r w:rsidR="00C51C83" w:rsidRPr="00D14FEC">
              <w:t xml:space="preserve"> for We Are Learning To, which will give you a clear indication of the lesson objective.</w:t>
            </w:r>
            <w:r w:rsidR="0059328C">
              <w:t xml:space="preserve"> There will be different levels of challenge for the children to complete for most lessons (*** being the hardest level). The children do not need to complete all three levels. The children can work directly </w:t>
            </w:r>
            <w:r w:rsidR="00830AFB">
              <w:t>into</w:t>
            </w:r>
            <w:r w:rsidR="002D5AFC">
              <w:t xml:space="preserve"> their home learning </w:t>
            </w:r>
            <w:r w:rsidR="0059328C">
              <w:t xml:space="preserve">book they </w:t>
            </w:r>
            <w:r w:rsidR="002D5AFC">
              <w:t>have been given</w:t>
            </w:r>
            <w:r w:rsidR="0059328C">
              <w:t>.</w:t>
            </w:r>
            <w:r w:rsidR="00830AFB">
              <w:t xml:space="preserve"> Please feel free to email any work or pictures of the work and</w:t>
            </w:r>
            <w:r w:rsidRPr="00D14FEC">
              <w:t xml:space="preserve"> do not hesitate to email me on </w:t>
            </w:r>
            <w:hyperlink r:id="rId7" w:history="1">
              <w:r w:rsidR="002D5AFC" w:rsidRPr="00D555BC">
                <w:rPr>
                  <w:rStyle w:val="Hyperlink"/>
                </w:rPr>
                <w:t>year5@st-pauls-hyde.tameside.sch.uk</w:t>
              </w:r>
            </w:hyperlink>
            <w:r w:rsidR="002D5AFC">
              <w:t xml:space="preserve"> </w:t>
            </w:r>
            <w:r w:rsidRPr="00D14FEC">
              <w:t>if you require any assistance. Thank you, M</w:t>
            </w:r>
            <w:r w:rsidR="000879DD" w:rsidRPr="00D14FEC">
              <w:t xml:space="preserve">r </w:t>
            </w:r>
            <w:r w:rsidR="002D5AFC">
              <w:t>Titterington</w:t>
            </w:r>
            <w:r w:rsidRPr="00D14FEC">
              <w:t>.</w:t>
            </w:r>
          </w:p>
          <w:p w14:paraId="1F209793" w14:textId="77777777" w:rsidR="00FE42DD" w:rsidRDefault="00FE42DD" w:rsidP="002D5AFC">
            <w:pPr>
              <w:jc w:val="both"/>
            </w:pPr>
          </w:p>
          <w:p w14:paraId="008B49F0" w14:textId="40639F18" w:rsidR="00FE42DD" w:rsidRPr="00D14FEC" w:rsidRDefault="00FE42DD" w:rsidP="002D5AFC">
            <w:pPr>
              <w:jc w:val="both"/>
            </w:pPr>
            <w:r>
              <w:rPr>
                <w:b/>
                <w:sz w:val="28"/>
              </w:rPr>
              <w:t>All of this week’s tasks have now also been uploaded onto Google Classroom, along with video links. You can complete your work using Google Classroom, and send your work back to me so that I can provide you with some feedback.</w:t>
            </w:r>
            <w:bookmarkStart w:id="0" w:name="_GoBack"/>
            <w:bookmarkEnd w:id="0"/>
          </w:p>
        </w:tc>
      </w:tr>
      <w:tr w:rsidR="0050533A" w:rsidRPr="00D14FEC" w14:paraId="5C406A19" w14:textId="77777777" w:rsidTr="00B25D1D">
        <w:tc>
          <w:tcPr>
            <w:tcW w:w="15388" w:type="dxa"/>
            <w:gridSpan w:val="5"/>
            <w:shd w:val="clear" w:color="auto" w:fill="8EAADB" w:themeFill="accent1" w:themeFillTint="99"/>
          </w:tcPr>
          <w:p w14:paraId="50AB71FA" w14:textId="33D6CF16" w:rsidR="0050533A" w:rsidRPr="00D14FEC" w:rsidRDefault="00FD230D" w:rsidP="0050533A">
            <w:pPr>
              <w:rPr>
                <w:b/>
                <w:bCs/>
              </w:rPr>
            </w:pPr>
            <w:r>
              <w:rPr>
                <w:b/>
                <w:bCs/>
              </w:rPr>
              <w:t>Week 2</w:t>
            </w:r>
          </w:p>
        </w:tc>
      </w:tr>
      <w:tr w:rsidR="0050533A" w:rsidRPr="00D14FEC" w14:paraId="2E621990" w14:textId="77777777" w:rsidTr="00B25D1D">
        <w:tc>
          <w:tcPr>
            <w:tcW w:w="7644" w:type="dxa"/>
            <w:gridSpan w:val="3"/>
            <w:shd w:val="clear" w:color="auto" w:fill="D9E2F3" w:themeFill="accent1" w:themeFillTint="33"/>
          </w:tcPr>
          <w:p w14:paraId="2E33189A" w14:textId="56B4EE00" w:rsidR="0050533A" w:rsidRPr="00D14FEC" w:rsidRDefault="0050533A" w:rsidP="0050533A">
            <w:pPr>
              <w:rPr>
                <w:b/>
                <w:bCs/>
              </w:rPr>
            </w:pPr>
            <w:r w:rsidRPr="00D14FEC">
              <w:rPr>
                <w:b/>
                <w:bCs/>
              </w:rPr>
              <w:t>Maths</w:t>
            </w:r>
          </w:p>
        </w:tc>
        <w:tc>
          <w:tcPr>
            <w:tcW w:w="7744" w:type="dxa"/>
            <w:gridSpan w:val="2"/>
            <w:shd w:val="clear" w:color="auto" w:fill="FFE599" w:themeFill="accent4" w:themeFillTint="66"/>
          </w:tcPr>
          <w:p w14:paraId="7943856A" w14:textId="54279AD6" w:rsidR="0050533A" w:rsidRPr="00D14FEC" w:rsidRDefault="0050533A" w:rsidP="0050533A">
            <w:pPr>
              <w:rPr>
                <w:b/>
                <w:bCs/>
              </w:rPr>
            </w:pPr>
            <w:r w:rsidRPr="00D14FEC">
              <w:rPr>
                <w:b/>
                <w:bCs/>
              </w:rPr>
              <w:t>English</w:t>
            </w:r>
          </w:p>
        </w:tc>
      </w:tr>
      <w:tr w:rsidR="00C51C83" w:rsidRPr="00D14FEC" w14:paraId="736CBBAA" w14:textId="77777777" w:rsidTr="00B25D1D">
        <w:tc>
          <w:tcPr>
            <w:tcW w:w="7644" w:type="dxa"/>
            <w:gridSpan w:val="3"/>
          </w:tcPr>
          <w:p w14:paraId="6EAFF33F" w14:textId="61AE2920" w:rsidR="00C51C83" w:rsidRPr="00D14FEC" w:rsidRDefault="002D5AFC" w:rsidP="0050533A">
            <w:r>
              <w:rPr>
                <w:rFonts w:ascii="SassoonPrimaryInfant" w:hAnsi="SassoonPrimaryInfant"/>
              </w:rPr>
              <w:t>Look in the table below to find the information about the lesson, which you need to complete. Once you have read the table, scroll down to the bottom of the document to find the tasks and questions, which you need to complete for each lesson. This week we wi</w:t>
            </w:r>
            <w:r w:rsidR="00FD230D">
              <w:rPr>
                <w:rFonts w:ascii="SassoonPrimaryInfant" w:hAnsi="SassoonPrimaryInfant"/>
              </w:rPr>
              <w:t>ll be focussing on Place Value, addition, subtraction and graphs.</w:t>
            </w:r>
          </w:p>
        </w:tc>
        <w:tc>
          <w:tcPr>
            <w:tcW w:w="7744" w:type="dxa"/>
            <w:gridSpan w:val="2"/>
          </w:tcPr>
          <w:p w14:paraId="5F9DDD47" w14:textId="77777777" w:rsidR="00FD230D" w:rsidRPr="00FD230D" w:rsidRDefault="00FD230D" w:rsidP="00FD230D">
            <w:pPr>
              <w:jc w:val="center"/>
              <w:rPr>
                <w:rFonts w:ascii="SassoonPrimaryInfant" w:hAnsi="SassoonPrimaryInfant"/>
                <w:sz w:val="20"/>
              </w:rPr>
            </w:pPr>
            <w:r w:rsidRPr="00FD230D">
              <w:rPr>
                <w:rFonts w:ascii="SassoonPrimaryInfant" w:hAnsi="SassoonPrimaryInfant"/>
                <w:sz w:val="20"/>
              </w:rPr>
              <w:t xml:space="preserve">Our topic and focus for our time outside of school will be writing non-chronological reports. Our topic will be called “Wild Cats – Non Chronological Reports”. </w:t>
            </w:r>
          </w:p>
          <w:p w14:paraId="463EE940" w14:textId="77777777" w:rsidR="00FD230D" w:rsidRPr="00FD230D" w:rsidRDefault="00FD230D" w:rsidP="00FD230D">
            <w:pPr>
              <w:jc w:val="center"/>
              <w:rPr>
                <w:rFonts w:ascii="SassoonPrimaryInfant" w:hAnsi="SassoonPrimaryInfant"/>
                <w:sz w:val="20"/>
              </w:rPr>
            </w:pPr>
            <w:r w:rsidRPr="00FD230D">
              <w:rPr>
                <w:rFonts w:ascii="SassoonPrimaryInfant" w:hAnsi="SassoonPrimaryInfant"/>
                <w:sz w:val="20"/>
              </w:rPr>
              <w:t xml:space="preserve">Each lesson, I have provide a link for an individual lesson, which will teach you the different learning focuses for each lesson. The videos will provide you with activities to complete. There will also be alternative paper activities similar to the videos, in case you are not able to follow along. </w:t>
            </w:r>
          </w:p>
          <w:p w14:paraId="6150CA46" w14:textId="76870AC6" w:rsidR="00C51C83" w:rsidRPr="00D14FEC" w:rsidRDefault="00FD230D" w:rsidP="00FD230D">
            <w:r w:rsidRPr="00FD230D">
              <w:rPr>
                <w:rFonts w:ascii="SassoonPrimaryInfant" w:hAnsi="SassoonPrimaryInfant"/>
                <w:sz w:val="20"/>
              </w:rPr>
              <w:t xml:space="preserve">All of the </w:t>
            </w:r>
            <w:proofErr w:type="spellStart"/>
            <w:r w:rsidRPr="00FD230D">
              <w:rPr>
                <w:rFonts w:ascii="SassoonPrimaryInfant" w:hAnsi="SassoonPrimaryInfant"/>
                <w:sz w:val="20"/>
              </w:rPr>
              <w:t>weeks</w:t>
            </w:r>
            <w:proofErr w:type="spellEnd"/>
            <w:r w:rsidRPr="00FD230D">
              <w:rPr>
                <w:rFonts w:ascii="SassoonPrimaryInfant" w:hAnsi="SassoonPrimaryInfant"/>
                <w:sz w:val="20"/>
              </w:rPr>
              <w:t xml:space="preserve"> videos and activities can be located here: </w:t>
            </w:r>
            <w:hyperlink r:id="rId8" w:history="1">
              <w:r w:rsidRPr="00FD230D">
                <w:rPr>
                  <w:rStyle w:val="Hyperlink"/>
                  <w:rFonts w:ascii="SassoonPrimaryInfant" w:hAnsi="SassoonPrimaryInfant"/>
                  <w:sz w:val="20"/>
                </w:rPr>
                <w:t>https://classroom.thenational.academy/units/wild-cats-non-chronological-reports-702c</w:t>
              </w:r>
            </w:hyperlink>
          </w:p>
        </w:tc>
      </w:tr>
      <w:tr w:rsidR="003A7B19" w:rsidRPr="00D14FEC" w14:paraId="7B03EB2B" w14:textId="20923D63" w:rsidTr="00B25D1D">
        <w:tc>
          <w:tcPr>
            <w:tcW w:w="395" w:type="dxa"/>
          </w:tcPr>
          <w:p w14:paraId="047B6C14" w14:textId="60227B8F" w:rsidR="003A7B19" w:rsidRPr="00D14FEC" w:rsidRDefault="003A7B19" w:rsidP="0050533A">
            <w:r w:rsidRPr="00D14FEC">
              <w:t>1)</w:t>
            </w:r>
          </w:p>
        </w:tc>
        <w:tc>
          <w:tcPr>
            <w:tcW w:w="7249" w:type="dxa"/>
            <w:gridSpan w:val="2"/>
          </w:tcPr>
          <w:p w14:paraId="74BB48C6" w14:textId="77777777" w:rsidR="00FD230D" w:rsidRPr="00937528" w:rsidRDefault="00FD230D" w:rsidP="00FD230D">
            <w:pPr>
              <w:pStyle w:val="ListParagraph"/>
              <w:jc w:val="center"/>
              <w:rPr>
                <w:u w:val="single"/>
              </w:rPr>
            </w:pPr>
            <w:r w:rsidRPr="00937528">
              <w:rPr>
                <w:u w:val="single"/>
              </w:rPr>
              <w:t>Lesson 6 – Negative Numbers</w:t>
            </w:r>
          </w:p>
          <w:p w14:paraId="4FE3C838" w14:textId="77777777" w:rsidR="00FD230D" w:rsidRDefault="00FD230D" w:rsidP="00FD230D">
            <w:pPr>
              <w:pStyle w:val="ListParagraph"/>
              <w:jc w:val="center"/>
            </w:pPr>
          </w:p>
          <w:p w14:paraId="7084E295" w14:textId="77777777" w:rsidR="00FD230D" w:rsidRDefault="00FD230D" w:rsidP="00FD230D">
            <w:pPr>
              <w:pStyle w:val="ListParagraph"/>
              <w:jc w:val="center"/>
            </w:pPr>
            <w:r w:rsidRPr="00937528">
              <w:t xml:space="preserve">In this lesson, I would like you to think about negative numbers. </w:t>
            </w:r>
            <w:r>
              <w:t xml:space="preserve">You should remember that negative numbers are those numbers which are before, or less than, 0. In year 5, we should be able to identify where both negative and positive can be found on a number line, and also find the difference between two different numbers. </w:t>
            </w:r>
          </w:p>
          <w:p w14:paraId="34F570F4" w14:textId="31CF1D07" w:rsidR="00FD230D" w:rsidRDefault="00FD230D" w:rsidP="00FD230D">
            <w:pPr>
              <w:pStyle w:val="ListParagraph"/>
              <w:jc w:val="center"/>
            </w:pPr>
            <w:r>
              <w:t>As a starter activity, you may want to ask someone you live with to use a blank positive and negative number line to ask you to find or draw an arrow to certain numbers. Someone you live with could also give you two different numbers which you need to find the difference between, by counting the amount between the two given numbers. For example: What is the difference between -5 and 7?</w:t>
            </w:r>
          </w:p>
          <w:p w14:paraId="71995322" w14:textId="22172508" w:rsidR="005D1050" w:rsidRDefault="005D1050" w:rsidP="00FD230D">
            <w:pPr>
              <w:pStyle w:val="ListParagraph"/>
              <w:jc w:val="center"/>
            </w:pPr>
          </w:p>
          <w:p w14:paraId="0A2927A3" w14:textId="77777777" w:rsidR="005D1050" w:rsidRDefault="005D1050" w:rsidP="005D1050">
            <w:pPr>
              <w:pStyle w:val="ListParagraph"/>
              <w:jc w:val="center"/>
            </w:pPr>
            <w:r>
              <w:lastRenderedPageBreak/>
              <w:t xml:space="preserve">A link for a White Rose Hub video which may also help to explain Negative Numbers can be found below. Scroll down the page until you find the video for negative numbers. </w:t>
            </w:r>
          </w:p>
          <w:p w14:paraId="6CF46A1D" w14:textId="231E70D9" w:rsidR="005D1050" w:rsidRDefault="00CC0980" w:rsidP="005D1050">
            <w:pPr>
              <w:pStyle w:val="ListParagraph"/>
              <w:jc w:val="center"/>
            </w:pPr>
            <w:hyperlink r:id="rId9" w:history="1">
              <w:r w:rsidR="005D1050" w:rsidRPr="00BF7F30">
                <w:rPr>
                  <w:rStyle w:val="Hyperlink"/>
                </w:rPr>
                <w:t>https://whiterosemaths.com/homelearning/year-5/10672-2/</w:t>
              </w:r>
            </w:hyperlink>
            <w:r w:rsidR="005D1050">
              <w:t xml:space="preserve"> </w:t>
            </w:r>
          </w:p>
          <w:p w14:paraId="46FB202D" w14:textId="77777777" w:rsidR="00FD230D" w:rsidRDefault="00FD230D" w:rsidP="00FD230D">
            <w:pPr>
              <w:pStyle w:val="ListParagraph"/>
              <w:jc w:val="center"/>
            </w:pPr>
          </w:p>
          <w:p w14:paraId="2B0E2887" w14:textId="77777777" w:rsidR="00FD230D" w:rsidRDefault="00FD230D" w:rsidP="00FD230D">
            <w:pPr>
              <w:pStyle w:val="ListParagraph"/>
              <w:jc w:val="center"/>
            </w:pPr>
            <w:r>
              <w:t xml:space="preserve">For your main task, see if you can complete the variety of negative number questions I have provided, including the reasoning and problem solving questions. Can you complete the </w:t>
            </w:r>
            <w:proofErr w:type="spellStart"/>
            <w:r>
              <w:t>Twinkl</w:t>
            </w:r>
            <w:proofErr w:type="spellEnd"/>
            <w:r>
              <w:t xml:space="preserve"> activity sheets, which are found later in this document?</w:t>
            </w:r>
          </w:p>
          <w:p w14:paraId="59359623" w14:textId="77777777" w:rsidR="00FD230D" w:rsidRDefault="00FD230D" w:rsidP="00FD230D">
            <w:pPr>
              <w:pStyle w:val="ListParagraph"/>
              <w:numPr>
                <w:ilvl w:val="0"/>
                <w:numId w:val="6"/>
              </w:numPr>
              <w:jc w:val="center"/>
            </w:pPr>
            <w:r>
              <w:t xml:space="preserve">Complete page one of the negative number questions with this symbol: </w:t>
            </w:r>
            <w:r>
              <w:rPr>
                <w:noProof/>
                <w:lang w:eastAsia="en-GB"/>
              </w:rPr>
              <w:drawing>
                <wp:inline distT="0" distB="0" distL="0" distR="0" wp14:anchorId="343BA9D7" wp14:editId="6FEF79DD">
                  <wp:extent cx="359767" cy="352425"/>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4854" cy="357408"/>
                          </a:xfrm>
                          <a:prstGeom prst="rect">
                            <a:avLst/>
                          </a:prstGeom>
                        </pic:spPr>
                      </pic:pic>
                    </a:graphicData>
                  </a:graphic>
                </wp:inline>
              </w:drawing>
            </w:r>
            <w:r>
              <w:t xml:space="preserve"> </w:t>
            </w:r>
          </w:p>
          <w:p w14:paraId="77CDA769" w14:textId="77777777" w:rsidR="00FD230D" w:rsidRDefault="00FD230D" w:rsidP="00FD230D">
            <w:pPr>
              <w:pStyle w:val="ListParagraph"/>
              <w:numPr>
                <w:ilvl w:val="0"/>
                <w:numId w:val="6"/>
              </w:numPr>
              <w:jc w:val="center"/>
            </w:pPr>
            <w:r>
              <w:rPr>
                <w:noProof/>
                <w:lang w:eastAsia="en-GB"/>
              </w:rPr>
              <w:drawing>
                <wp:inline distT="0" distB="0" distL="0" distR="0" wp14:anchorId="51230E8B" wp14:editId="48F1BCB1">
                  <wp:extent cx="186203" cy="123825"/>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t xml:space="preserve"> Complete page two of the negative number questions with this symbol: </w:t>
            </w:r>
            <w:r>
              <w:rPr>
                <w:noProof/>
                <w:lang w:eastAsia="en-GB"/>
              </w:rPr>
              <w:drawing>
                <wp:inline distT="0" distB="0" distL="0" distR="0" wp14:anchorId="7CE0B61A" wp14:editId="53B7018C">
                  <wp:extent cx="342900" cy="342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900" cy="342900"/>
                          </a:xfrm>
                          <a:prstGeom prst="rect">
                            <a:avLst/>
                          </a:prstGeom>
                        </pic:spPr>
                      </pic:pic>
                    </a:graphicData>
                  </a:graphic>
                </wp:inline>
              </w:drawing>
            </w:r>
            <w:r>
              <w:t xml:space="preserve"> </w:t>
            </w:r>
          </w:p>
          <w:p w14:paraId="279C5A29" w14:textId="77777777" w:rsidR="00FD230D" w:rsidRDefault="00FD230D" w:rsidP="00FD230D">
            <w:pPr>
              <w:ind w:left="360"/>
              <w:jc w:val="center"/>
            </w:pPr>
            <w:r>
              <w:rPr>
                <w:noProof/>
                <w:lang w:eastAsia="en-GB"/>
              </w:rPr>
              <w:drawing>
                <wp:inline distT="0" distB="0" distL="0" distR="0" wp14:anchorId="2EC34CAD" wp14:editId="15614325">
                  <wp:extent cx="186203" cy="1238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Pr>
                <w:noProof/>
                <w:lang w:eastAsia="en-GB"/>
              </w:rPr>
              <w:drawing>
                <wp:inline distT="0" distB="0" distL="0" distR="0" wp14:anchorId="4F59A20E" wp14:editId="3CAAD518">
                  <wp:extent cx="186203" cy="123825"/>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Pr>
                <w:noProof/>
                <w:lang w:eastAsia="en-GB"/>
              </w:rPr>
              <w:drawing>
                <wp:inline distT="0" distB="0" distL="0" distR="0" wp14:anchorId="00BDC3AD" wp14:editId="0B08820B">
                  <wp:extent cx="186203" cy="123825"/>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t xml:space="preserve"> Complete page three of the negative number questions with this symbol:</w:t>
            </w:r>
            <w:r>
              <w:rPr>
                <w:noProof/>
                <w:lang w:eastAsia="en-GB"/>
              </w:rPr>
              <w:t xml:space="preserve"> </w:t>
            </w:r>
            <w:r>
              <w:rPr>
                <w:noProof/>
                <w:lang w:eastAsia="en-GB"/>
              </w:rPr>
              <w:drawing>
                <wp:inline distT="0" distB="0" distL="0" distR="0" wp14:anchorId="60718A55" wp14:editId="7ED4B5E8">
                  <wp:extent cx="364331" cy="3714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876" cy="376109"/>
                          </a:xfrm>
                          <a:prstGeom prst="rect">
                            <a:avLst/>
                          </a:prstGeom>
                        </pic:spPr>
                      </pic:pic>
                    </a:graphicData>
                  </a:graphic>
                </wp:inline>
              </w:drawing>
            </w:r>
          </w:p>
          <w:p w14:paraId="7C28143E" w14:textId="38F7F945" w:rsidR="007B6A4F" w:rsidRPr="00D14FEC" w:rsidRDefault="007B6A4F" w:rsidP="002D5AFC"/>
        </w:tc>
        <w:tc>
          <w:tcPr>
            <w:tcW w:w="395" w:type="dxa"/>
          </w:tcPr>
          <w:p w14:paraId="0DEDE8AD" w14:textId="09667201" w:rsidR="003A7B19" w:rsidRPr="00D14FEC" w:rsidRDefault="003A7B19" w:rsidP="0050533A">
            <w:r w:rsidRPr="00D14FEC">
              <w:lastRenderedPageBreak/>
              <w:t>1)</w:t>
            </w:r>
          </w:p>
        </w:tc>
        <w:tc>
          <w:tcPr>
            <w:tcW w:w="7349" w:type="dxa"/>
          </w:tcPr>
          <w:p w14:paraId="6E0A39A4" w14:textId="77777777" w:rsidR="00FD230D" w:rsidRPr="00B12292" w:rsidRDefault="00FD230D" w:rsidP="00FD230D">
            <w:pPr>
              <w:ind w:left="360"/>
              <w:jc w:val="center"/>
              <w:rPr>
                <w:sz w:val="20"/>
                <w:szCs w:val="20"/>
                <w:u w:val="single"/>
              </w:rPr>
            </w:pPr>
            <w:r w:rsidRPr="00B12292">
              <w:rPr>
                <w:sz w:val="20"/>
                <w:szCs w:val="20"/>
                <w:u w:val="single"/>
              </w:rPr>
              <w:t>Lesson 6 – To learn about tigers and their appearance</w:t>
            </w:r>
          </w:p>
          <w:p w14:paraId="195231DB" w14:textId="77777777" w:rsidR="00FD230D" w:rsidRPr="00B12292" w:rsidRDefault="00FD230D" w:rsidP="00FD230D">
            <w:pPr>
              <w:ind w:left="360"/>
              <w:jc w:val="center"/>
              <w:rPr>
                <w:sz w:val="20"/>
                <w:szCs w:val="20"/>
              </w:rPr>
            </w:pPr>
            <w:r w:rsidRPr="00B12292">
              <w:rPr>
                <w:sz w:val="20"/>
                <w:szCs w:val="20"/>
              </w:rPr>
              <w:t xml:space="preserve">During this lesson, and from watching today’s video, you will learn about how to gather some helpful information to help you to write your non-chronological reports at the end of this week. During the video, you will research about: </w:t>
            </w:r>
          </w:p>
          <w:p w14:paraId="014F59FB" w14:textId="77777777" w:rsidR="00FD230D" w:rsidRPr="00B12292" w:rsidRDefault="00FD230D" w:rsidP="00FD230D">
            <w:pPr>
              <w:pStyle w:val="ListParagraph"/>
              <w:numPr>
                <w:ilvl w:val="0"/>
                <w:numId w:val="13"/>
              </w:numPr>
              <w:jc w:val="center"/>
              <w:rPr>
                <w:sz w:val="20"/>
                <w:szCs w:val="20"/>
              </w:rPr>
            </w:pPr>
            <w:r w:rsidRPr="00B12292">
              <w:rPr>
                <w:sz w:val="20"/>
                <w:szCs w:val="20"/>
              </w:rPr>
              <w:t>Different tiger species</w:t>
            </w:r>
          </w:p>
          <w:p w14:paraId="5C3BA73B" w14:textId="77777777" w:rsidR="00FD230D" w:rsidRPr="00B12292" w:rsidRDefault="00FD230D" w:rsidP="00FD230D">
            <w:pPr>
              <w:pStyle w:val="ListParagraph"/>
              <w:numPr>
                <w:ilvl w:val="0"/>
                <w:numId w:val="13"/>
              </w:numPr>
              <w:jc w:val="center"/>
              <w:rPr>
                <w:sz w:val="20"/>
                <w:szCs w:val="20"/>
              </w:rPr>
            </w:pPr>
            <w:r w:rsidRPr="00B12292">
              <w:rPr>
                <w:sz w:val="20"/>
                <w:szCs w:val="20"/>
              </w:rPr>
              <w:t>Tiger’s fur and colouring</w:t>
            </w:r>
          </w:p>
          <w:p w14:paraId="778B7359" w14:textId="77777777" w:rsidR="00FD230D" w:rsidRPr="00B12292" w:rsidRDefault="00FD230D" w:rsidP="00FD230D">
            <w:pPr>
              <w:pStyle w:val="ListParagraph"/>
              <w:numPr>
                <w:ilvl w:val="0"/>
                <w:numId w:val="13"/>
              </w:numPr>
              <w:jc w:val="center"/>
              <w:rPr>
                <w:sz w:val="20"/>
                <w:szCs w:val="20"/>
              </w:rPr>
            </w:pPr>
            <w:r w:rsidRPr="00B12292">
              <w:rPr>
                <w:sz w:val="20"/>
                <w:szCs w:val="20"/>
              </w:rPr>
              <w:t>Paws and claws</w:t>
            </w:r>
          </w:p>
          <w:p w14:paraId="3BD51EBC" w14:textId="77777777" w:rsidR="00FD230D" w:rsidRPr="00B12292" w:rsidRDefault="00FD230D" w:rsidP="00FD230D">
            <w:pPr>
              <w:pStyle w:val="ListParagraph"/>
              <w:ind w:left="1080"/>
              <w:rPr>
                <w:sz w:val="20"/>
                <w:szCs w:val="20"/>
              </w:rPr>
            </w:pPr>
            <w:r w:rsidRPr="00B12292">
              <w:rPr>
                <w:sz w:val="20"/>
                <w:szCs w:val="20"/>
              </w:rPr>
              <w:t xml:space="preserve">Once you have gathered your evidence, you should complete the main task, which is to draw your own tiger, and annotate your picture using the notes you have gathered about the tiger’s appearance. The link for today’s video is here: </w:t>
            </w:r>
            <w:hyperlink r:id="rId14" w:history="1">
              <w:r w:rsidRPr="00B12292">
                <w:rPr>
                  <w:rStyle w:val="Hyperlink"/>
                  <w:sz w:val="20"/>
                  <w:szCs w:val="20"/>
                </w:rPr>
                <w:t>https://classroom.thenational.academy/lessons/to-learn-about-tigers-and-their-appearance-c5j3cc</w:t>
              </w:r>
            </w:hyperlink>
            <w:r w:rsidRPr="00B12292">
              <w:rPr>
                <w:sz w:val="20"/>
                <w:szCs w:val="20"/>
              </w:rPr>
              <w:t xml:space="preserve"> </w:t>
            </w:r>
          </w:p>
          <w:p w14:paraId="7A08E072" w14:textId="77777777" w:rsidR="00FD230D" w:rsidRPr="00B12292" w:rsidRDefault="00FD230D" w:rsidP="00FD230D">
            <w:pPr>
              <w:pStyle w:val="ListParagraph"/>
              <w:ind w:left="1080"/>
              <w:rPr>
                <w:sz w:val="20"/>
                <w:szCs w:val="20"/>
              </w:rPr>
            </w:pPr>
          </w:p>
          <w:p w14:paraId="41976090" w14:textId="77777777" w:rsidR="00FD230D" w:rsidRPr="00B12292" w:rsidRDefault="00FD230D" w:rsidP="00FD230D">
            <w:pPr>
              <w:pStyle w:val="ListParagraph"/>
              <w:ind w:left="1080"/>
              <w:jc w:val="center"/>
              <w:rPr>
                <w:sz w:val="20"/>
                <w:szCs w:val="20"/>
              </w:rPr>
            </w:pPr>
            <w:r w:rsidRPr="00B12292">
              <w:rPr>
                <w:sz w:val="20"/>
                <w:szCs w:val="20"/>
              </w:rPr>
              <w:t>Challenge levels</w:t>
            </w:r>
          </w:p>
          <w:p w14:paraId="6760448F" w14:textId="77777777" w:rsidR="00FD230D" w:rsidRPr="00B12292" w:rsidRDefault="00FD230D" w:rsidP="00FD230D">
            <w:pPr>
              <w:pStyle w:val="ListParagraph"/>
              <w:numPr>
                <w:ilvl w:val="0"/>
                <w:numId w:val="12"/>
              </w:numPr>
              <w:jc w:val="center"/>
              <w:rPr>
                <w:sz w:val="20"/>
                <w:szCs w:val="20"/>
              </w:rPr>
            </w:pPr>
            <w:r w:rsidRPr="00B12292">
              <w:rPr>
                <w:sz w:val="20"/>
                <w:szCs w:val="20"/>
              </w:rPr>
              <w:t xml:space="preserve">Make notes about a tiger’s appearance using the bullet points above. </w:t>
            </w:r>
          </w:p>
          <w:p w14:paraId="73331064" w14:textId="77777777" w:rsidR="00FD230D" w:rsidRPr="00B12292" w:rsidRDefault="00FD230D" w:rsidP="00FD230D">
            <w:pPr>
              <w:pStyle w:val="ListParagraph"/>
              <w:numPr>
                <w:ilvl w:val="0"/>
                <w:numId w:val="12"/>
              </w:numPr>
              <w:jc w:val="center"/>
              <w:rPr>
                <w:sz w:val="20"/>
                <w:szCs w:val="20"/>
              </w:rPr>
            </w:pPr>
            <w:r w:rsidRPr="00B12292">
              <w:rPr>
                <w:noProof/>
                <w:sz w:val="20"/>
                <w:szCs w:val="20"/>
                <w:lang w:eastAsia="en-GB"/>
              </w:rPr>
              <w:drawing>
                <wp:inline distT="0" distB="0" distL="0" distR="0" wp14:anchorId="2AE99690" wp14:editId="5E41E0B0">
                  <wp:extent cx="172994" cy="11504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a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822" cy="124902"/>
                          </a:xfrm>
                          <a:prstGeom prst="rect">
                            <a:avLst/>
                          </a:prstGeom>
                        </pic:spPr>
                      </pic:pic>
                    </a:graphicData>
                  </a:graphic>
                </wp:inline>
              </w:drawing>
            </w:r>
            <w:r w:rsidRPr="00B12292">
              <w:rPr>
                <w:sz w:val="20"/>
                <w:szCs w:val="20"/>
              </w:rPr>
              <w:t xml:space="preserve"> Draw and annotate an image of a tiger using the notes you have made about the tiger’s appearance. </w:t>
            </w:r>
          </w:p>
          <w:p w14:paraId="0908C27E" w14:textId="77777777" w:rsidR="00FD230D" w:rsidRPr="00B12292" w:rsidRDefault="00FD230D" w:rsidP="00FD230D">
            <w:pPr>
              <w:pStyle w:val="ListParagraph"/>
              <w:numPr>
                <w:ilvl w:val="0"/>
                <w:numId w:val="12"/>
              </w:numPr>
              <w:jc w:val="center"/>
              <w:rPr>
                <w:sz w:val="20"/>
                <w:szCs w:val="20"/>
              </w:rPr>
            </w:pPr>
            <w:r w:rsidRPr="00B12292">
              <w:rPr>
                <w:noProof/>
                <w:sz w:val="20"/>
                <w:szCs w:val="20"/>
                <w:lang w:eastAsia="en-GB"/>
              </w:rPr>
              <w:lastRenderedPageBreak/>
              <w:drawing>
                <wp:inline distT="0" distB="0" distL="0" distR="0" wp14:anchorId="205599A1" wp14:editId="0EF3793A">
                  <wp:extent cx="172994" cy="1150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a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822" cy="124902"/>
                          </a:xfrm>
                          <a:prstGeom prst="rect">
                            <a:avLst/>
                          </a:prstGeom>
                        </pic:spPr>
                      </pic:pic>
                    </a:graphicData>
                  </a:graphic>
                </wp:inline>
              </w:drawing>
            </w:r>
            <w:r w:rsidRPr="00B12292">
              <w:rPr>
                <w:noProof/>
                <w:sz w:val="20"/>
                <w:szCs w:val="20"/>
                <w:lang w:eastAsia="en-GB"/>
              </w:rPr>
              <w:drawing>
                <wp:inline distT="0" distB="0" distL="0" distR="0" wp14:anchorId="2D7E6157" wp14:editId="64691414">
                  <wp:extent cx="172994" cy="11504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a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822" cy="124902"/>
                          </a:xfrm>
                          <a:prstGeom prst="rect">
                            <a:avLst/>
                          </a:prstGeom>
                        </pic:spPr>
                      </pic:pic>
                    </a:graphicData>
                  </a:graphic>
                </wp:inline>
              </w:drawing>
            </w:r>
            <w:r w:rsidRPr="00B12292">
              <w:rPr>
                <w:sz w:val="20"/>
                <w:szCs w:val="20"/>
              </w:rPr>
              <w:t xml:space="preserve"> Complete the two star challenge. Then also carry out your own research to gain unique notes and information for your final report. </w:t>
            </w:r>
          </w:p>
          <w:p w14:paraId="301A207C" w14:textId="77777777" w:rsidR="00FD230D" w:rsidRPr="00B12292" w:rsidRDefault="00FD230D" w:rsidP="00FD230D">
            <w:pPr>
              <w:jc w:val="center"/>
              <w:rPr>
                <w:sz w:val="20"/>
                <w:szCs w:val="20"/>
              </w:rPr>
            </w:pPr>
          </w:p>
          <w:p w14:paraId="755CFE2D" w14:textId="77777777" w:rsidR="00FD230D" w:rsidRPr="00B12292" w:rsidRDefault="00FD230D" w:rsidP="00FD230D">
            <w:pPr>
              <w:jc w:val="center"/>
              <w:rPr>
                <w:sz w:val="20"/>
                <w:szCs w:val="20"/>
                <w:u w:val="single"/>
              </w:rPr>
            </w:pPr>
            <w:r w:rsidRPr="00B12292">
              <w:rPr>
                <w:b/>
                <w:sz w:val="20"/>
                <w:szCs w:val="20"/>
                <w:u w:val="single"/>
              </w:rPr>
              <w:t xml:space="preserve">Completing without the video (Alternative Activity) </w:t>
            </w:r>
          </w:p>
          <w:p w14:paraId="2549D19D" w14:textId="0B8FE8FB" w:rsidR="00813256" w:rsidRPr="00B12292" w:rsidRDefault="00FD230D" w:rsidP="00FD230D">
            <w:pPr>
              <w:rPr>
                <w:sz w:val="20"/>
                <w:szCs w:val="20"/>
              </w:rPr>
            </w:pPr>
            <w:r w:rsidRPr="00B12292">
              <w:rPr>
                <w:sz w:val="20"/>
                <w:szCs w:val="20"/>
              </w:rPr>
              <w:t xml:space="preserve">Below you should find some images of the text which Mrs Smart is using for her research to find notes about tigers. Underline or write down some interesting facts or information which you can find inside the paragraphs. You might also want to find some of your own facts about tigers online using the search engine </w:t>
            </w:r>
            <w:hyperlink r:id="rId16" w:history="1">
              <w:r w:rsidRPr="00B12292">
                <w:rPr>
                  <w:rStyle w:val="Hyperlink"/>
                  <w:sz w:val="20"/>
                  <w:szCs w:val="20"/>
                </w:rPr>
                <w:t>www.kiddle.co</w:t>
              </w:r>
            </w:hyperlink>
            <w:r w:rsidRPr="00B12292">
              <w:rPr>
                <w:sz w:val="20"/>
                <w:szCs w:val="20"/>
              </w:rPr>
              <w:t xml:space="preserve">  </w:t>
            </w:r>
          </w:p>
        </w:tc>
      </w:tr>
      <w:tr w:rsidR="003A7B19" w:rsidRPr="00D14FEC" w14:paraId="287E84EE" w14:textId="219BDCB3" w:rsidTr="00B25D1D">
        <w:tc>
          <w:tcPr>
            <w:tcW w:w="395" w:type="dxa"/>
          </w:tcPr>
          <w:p w14:paraId="6061C4E8" w14:textId="46600323" w:rsidR="003A7B19" w:rsidRPr="00D14FEC" w:rsidRDefault="003A7B19" w:rsidP="0050533A">
            <w:r w:rsidRPr="00D14FEC">
              <w:lastRenderedPageBreak/>
              <w:t>2)</w:t>
            </w:r>
          </w:p>
        </w:tc>
        <w:tc>
          <w:tcPr>
            <w:tcW w:w="7249" w:type="dxa"/>
            <w:gridSpan w:val="2"/>
          </w:tcPr>
          <w:p w14:paraId="27FA3EF1" w14:textId="77777777" w:rsidR="00FD230D" w:rsidRDefault="00FD230D" w:rsidP="00FD230D">
            <w:pPr>
              <w:jc w:val="center"/>
              <w:rPr>
                <w:rFonts w:ascii="SassoonPrimaryInfant" w:hAnsi="SassoonPrimaryInfant"/>
                <w:u w:val="single"/>
              </w:rPr>
            </w:pPr>
            <w:r w:rsidRPr="00E013A4">
              <w:rPr>
                <w:rFonts w:ascii="SassoonPrimaryInfant" w:hAnsi="SassoonPrimaryInfant"/>
                <w:u w:val="single"/>
              </w:rPr>
              <w:t>Lesson 7 – Column Addition</w:t>
            </w:r>
          </w:p>
          <w:p w14:paraId="464D58C0" w14:textId="77777777" w:rsidR="00FD230D" w:rsidRDefault="00FD230D" w:rsidP="00FD230D">
            <w:pPr>
              <w:jc w:val="center"/>
              <w:rPr>
                <w:rFonts w:ascii="SassoonPrimaryInfant" w:hAnsi="SassoonPrimaryInfant"/>
              </w:rPr>
            </w:pPr>
            <w:r>
              <w:rPr>
                <w:rFonts w:ascii="SassoonPrimaryInfant" w:hAnsi="SassoonPrimaryInfant"/>
              </w:rPr>
              <w:t xml:space="preserve">During Year 4 and continuing in Year 5, we learnt how to solve addition problems using a column addition method. In Year 5, we need to know how to add two numbers together which have </w:t>
            </w:r>
            <w:r>
              <w:rPr>
                <w:rFonts w:ascii="SassoonPrimaryInfant" w:hAnsi="SassoonPrimaryInfant"/>
                <w:b/>
              </w:rPr>
              <w:t>more than</w:t>
            </w:r>
            <w:r>
              <w:rPr>
                <w:rFonts w:ascii="SassoonPrimaryInfant" w:hAnsi="SassoonPrimaryInfant"/>
              </w:rPr>
              <w:t xml:space="preserve"> 4 digits. If you are still unsure how to use the column addition method, I have created a video guide on the Year 5 home learning page of our school website. Although this was originally created in the beginning of March, the method is still relevant. The link and thumbnail for the video are here: </w:t>
            </w:r>
            <w:hyperlink r:id="rId17" w:history="1">
              <w:r w:rsidRPr="002B1233">
                <w:rPr>
                  <w:rStyle w:val="Hyperlink"/>
                  <w:rFonts w:ascii="SassoonPrimaryInfant" w:hAnsi="SassoonPrimaryInfant"/>
                </w:rPr>
                <w:t>http://www.st-pauls-hyde.tameside.sch.uk/page/year-5/65277</w:t>
              </w:r>
            </w:hyperlink>
            <w:r>
              <w:rPr>
                <w:rFonts w:ascii="SassoonPrimaryInfant" w:hAnsi="SassoonPrimaryInfant"/>
              </w:rPr>
              <w:t xml:space="preserve"> </w:t>
            </w:r>
          </w:p>
          <w:p w14:paraId="2052963E" w14:textId="77777777" w:rsidR="00FD230D" w:rsidRDefault="00FD230D" w:rsidP="00FD230D">
            <w:pPr>
              <w:jc w:val="center"/>
              <w:rPr>
                <w:rFonts w:ascii="SassoonPrimaryInfant" w:hAnsi="SassoonPrimaryInfant"/>
              </w:rPr>
            </w:pPr>
            <w:r>
              <w:rPr>
                <w:noProof/>
                <w:lang w:eastAsia="en-GB"/>
              </w:rPr>
              <w:drawing>
                <wp:inline distT="0" distB="0" distL="0" distR="0" wp14:anchorId="399C3B39" wp14:editId="202467EA">
                  <wp:extent cx="2752725" cy="156384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5689" cy="1576887"/>
                          </a:xfrm>
                          <a:prstGeom prst="rect">
                            <a:avLst/>
                          </a:prstGeom>
                        </pic:spPr>
                      </pic:pic>
                    </a:graphicData>
                  </a:graphic>
                </wp:inline>
              </w:drawing>
            </w:r>
            <w:r>
              <w:rPr>
                <w:rFonts w:ascii="SassoonPrimaryInfant" w:hAnsi="SassoonPrimaryInfant"/>
              </w:rPr>
              <w:t xml:space="preserve"> </w:t>
            </w:r>
          </w:p>
          <w:p w14:paraId="1B5A8FDC" w14:textId="77777777" w:rsidR="00FD230D" w:rsidRDefault="00FD230D" w:rsidP="00FD230D">
            <w:pPr>
              <w:jc w:val="center"/>
              <w:rPr>
                <w:rFonts w:ascii="SassoonPrimaryInfant" w:hAnsi="SassoonPrimaryInfant"/>
              </w:rPr>
            </w:pPr>
          </w:p>
          <w:p w14:paraId="7C4D9B66" w14:textId="77777777" w:rsidR="00FD230D" w:rsidRDefault="00FD230D" w:rsidP="00FD230D">
            <w:pPr>
              <w:jc w:val="center"/>
              <w:rPr>
                <w:rFonts w:ascii="SassoonPrimaryInfant" w:hAnsi="SassoonPrimaryInfant"/>
              </w:rPr>
            </w:pPr>
            <w:r>
              <w:rPr>
                <w:rFonts w:ascii="SassoonPrimaryInfant" w:hAnsi="SassoonPrimaryInfant"/>
              </w:rPr>
              <w:t xml:space="preserve">For today’s activity, I have provided a question sheet, containing a variety of 5 digit questions. If you complete this task, then there are some problem solving questions which you may wish to attempt. </w:t>
            </w:r>
          </w:p>
          <w:p w14:paraId="484F85E6" w14:textId="77777777" w:rsidR="00FD230D" w:rsidRDefault="00FD230D" w:rsidP="00FD230D">
            <w:pPr>
              <w:pStyle w:val="ListParagraph"/>
              <w:numPr>
                <w:ilvl w:val="0"/>
                <w:numId w:val="6"/>
              </w:numPr>
              <w:jc w:val="center"/>
            </w:pPr>
            <w:r>
              <w:t xml:space="preserve">Complete the column addition question sheet. </w:t>
            </w:r>
          </w:p>
          <w:p w14:paraId="08D39E86" w14:textId="090B790E" w:rsidR="008E5B70" w:rsidRPr="00D14FEC" w:rsidRDefault="00FD230D" w:rsidP="00FD230D">
            <w:r>
              <w:rPr>
                <w:noProof/>
                <w:lang w:eastAsia="en-GB"/>
              </w:rPr>
              <w:drawing>
                <wp:inline distT="0" distB="0" distL="0" distR="0" wp14:anchorId="377CAD95" wp14:editId="451C08C4">
                  <wp:extent cx="186203" cy="123825"/>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t xml:space="preserve"> </w:t>
            </w:r>
            <w:r>
              <w:rPr>
                <w:noProof/>
                <w:lang w:eastAsia="en-GB"/>
              </w:rPr>
              <w:drawing>
                <wp:inline distT="0" distB="0" distL="0" distR="0" wp14:anchorId="182FBAD2" wp14:editId="7A1ECE9F">
                  <wp:extent cx="186203" cy="123825"/>
                  <wp:effectExtent l="0" t="0" r="444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t>Complete the column addition problem solving questions.</w:t>
            </w:r>
          </w:p>
        </w:tc>
        <w:tc>
          <w:tcPr>
            <w:tcW w:w="395" w:type="dxa"/>
          </w:tcPr>
          <w:p w14:paraId="21CBF4E4" w14:textId="67121303" w:rsidR="003A7B19" w:rsidRPr="00D14FEC" w:rsidRDefault="003A7B19" w:rsidP="0050533A">
            <w:r w:rsidRPr="00D14FEC">
              <w:lastRenderedPageBreak/>
              <w:t>2)</w:t>
            </w:r>
          </w:p>
        </w:tc>
        <w:tc>
          <w:tcPr>
            <w:tcW w:w="7349" w:type="dxa"/>
          </w:tcPr>
          <w:p w14:paraId="3786764D" w14:textId="77777777" w:rsidR="00FD230D" w:rsidRPr="00B12292" w:rsidRDefault="00FD230D" w:rsidP="00FD230D">
            <w:pPr>
              <w:jc w:val="center"/>
              <w:rPr>
                <w:rFonts w:ascii="SassoonPrimaryInfant" w:hAnsi="SassoonPrimaryInfant"/>
                <w:sz w:val="20"/>
                <w:szCs w:val="20"/>
                <w:u w:val="single"/>
              </w:rPr>
            </w:pPr>
            <w:r w:rsidRPr="00B12292">
              <w:rPr>
                <w:rFonts w:ascii="SassoonPrimaryInfant" w:hAnsi="SassoonPrimaryInfant"/>
                <w:sz w:val="20"/>
                <w:szCs w:val="20"/>
                <w:u w:val="single"/>
              </w:rPr>
              <w:t xml:space="preserve">Lesson 7 – To practice and </w:t>
            </w:r>
            <w:r w:rsidRPr="00B12292">
              <w:rPr>
                <w:rFonts w:ascii="SassoonPrimaryInfant" w:hAnsi="SassoonPrimaryInfant"/>
                <w:b/>
                <w:sz w:val="20"/>
                <w:szCs w:val="20"/>
                <w:u w:val="single"/>
              </w:rPr>
              <w:t>apply</w:t>
            </w:r>
            <w:r w:rsidRPr="00B12292">
              <w:rPr>
                <w:rFonts w:ascii="SassoonPrimaryInfant" w:hAnsi="SassoonPrimaryInfant"/>
                <w:sz w:val="20"/>
                <w:szCs w:val="20"/>
                <w:u w:val="single"/>
              </w:rPr>
              <w:t xml:space="preserve"> knowledge of the letter string –</w:t>
            </w:r>
            <w:proofErr w:type="spellStart"/>
            <w:r w:rsidRPr="00B12292">
              <w:rPr>
                <w:rFonts w:ascii="SassoonPrimaryInfant" w:hAnsi="SassoonPrimaryInfant"/>
                <w:sz w:val="20"/>
                <w:szCs w:val="20"/>
                <w:u w:val="single"/>
              </w:rPr>
              <w:t>fer</w:t>
            </w:r>
            <w:proofErr w:type="spellEnd"/>
            <w:r w:rsidRPr="00B12292">
              <w:rPr>
                <w:rFonts w:ascii="SassoonPrimaryInfant" w:hAnsi="SassoonPrimaryInfant"/>
                <w:sz w:val="20"/>
                <w:szCs w:val="20"/>
                <w:u w:val="single"/>
              </w:rPr>
              <w:t>, including a test</w:t>
            </w:r>
          </w:p>
          <w:p w14:paraId="3C753C91" w14:textId="77777777" w:rsidR="00FD230D" w:rsidRPr="00B12292" w:rsidRDefault="00FD230D" w:rsidP="00FD230D">
            <w:pPr>
              <w:jc w:val="center"/>
              <w:rPr>
                <w:rFonts w:ascii="SassoonPrimaryInfant" w:hAnsi="SassoonPrimaryInfant"/>
                <w:sz w:val="20"/>
                <w:szCs w:val="20"/>
              </w:rPr>
            </w:pPr>
            <w:r w:rsidRPr="00B12292">
              <w:rPr>
                <w:rFonts w:ascii="SassoonPrimaryInfant" w:hAnsi="SassoonPrimaryInfant"/>
                <w:sz w:val="20"/>
                <w:szCs w:val="20"/>
              </w:rPr>
              <w:t>During today’s lesson, we will be revisiting the spelling rule for –</w:t>
            </w:r>
            <w:proofErr w:type="spellStart"/>
            <w:r w:rsidRPr="00B12292">
              <w:rPr>
                <w:rFonts w:ascii="SassoonPrimaryInfant" w:hAnsi="SassoonPrimaryInfant"/>
                <w:sz w:val="20"/>
                <w:szCs w:val="20"/>
              </w:rPr>
              <w:t>fer</w:t>
            </w:r>
            <w:proofErr w:type="spellEnd"/>
            <w:r w:rsidRPr="00B12292">
              <w:rPr>
                <w:rFonts w:ascii="SassoonPrimaryInfant" w:hAnsi="SassoonPrimaryInfant"/>
                <w:sz w:val="20"/>
                <w:szCs w:val="20"/>
              </w:rPr>
              <w:t xml:space="preserve">. </w:t>
            </w:r>
          </w:p>
          <w:p w14:paraId="78A16349" w14:textId="77777777" w:rsidR="00FD230D" w:rsidRPr="00B12292" w:rsidRDefault="00FD230D" w:rsidP="00FD230D">
            <w:pPr>
              <w:jc w:val="center"/>
              <w:rPr>
                <w:rFonts w:ascii="SassoonPrimaryInfant" w:hAnsi="SassoonPrimaryInfant"/>
                <w:sz w:val="20"/>
                <w:szCs w:val="20"/>
              </w:rPr>
            </w:pPr>
            <w:r w:rsidRPr="00B12292">
              <w:rPr>
                <w:rFonts w:ascii="SassoonPrimaryInfant" w:hAnsi="SassoonPrimaryInfant"/>
                <w:sz w:val="20"/>
                <w:szCs w:val="20"/>
              </w:rPr>
              <w:t xml:space="preserve">In today’s video you will think about: </w:t>
            </w:r>
          </w:p>
          <w:p w14:paraId="626AD4D7" w14:textId="77777777" w:rsidR="00FD230D" w:rsidRPr="00B12292" w:rsidRDefault="00FD230D" w:rsidP="00FD230D">
            <w:pPr>
              <w:pStyle w:val="ListParagraph"/>
              <w:numPr>
                <w:ilvl w:val="0"/>
                <w:numId w:val="14"/>
              </w:numPr>
              <w:jc w:val="center"/>
              <w:rPr>
                <w:rFonts w:ascii="SassoonPrimaryInfant" w:hAnsi="SassoonPrimaryInfant"/>
                <w:sz w:val="20"/>
                <w:szCs w:val="20"/>
              </w:rPr>
            </w:pPr>
            <w:r w:rsidRPr="00B12292">
              <w:rPr>
                <w:rFonts w:ascii="SassoonPrimaryInfant" w:hAnsi="SassoonPrimaryInfant"/>
                <w:sz w:val="20"/>
                <w:szCs w:val="20"/>
              </w:rPr>
              <w:t>Key vocabulary (using –</w:t>
            </w:r>
            <w:proofErr w:type="spellStart"/>
            <w:r w:rsidRPr="00B12292">
              <w:rPr>
                <w:rFonts w:ascii="SassoonPrimaryInfant" w:hAnsi="SassoonPrimaryInfant"/>
                <w:sz w:val="20"/>
                <w:szCs w:val="20"/>
              </w:rPr>
              <w:t>fer</w:t>
            </w:r>
            <w:proofErr w:type="spellEnd"/>
            <w:r w:rsidRPr="00B12292">
              <w:rPr>
                <w:rFonts w:ascii="SassoonPrimaryInfant" w:hAnsi="SassoonPrimaryInfant"/>
                <w:sz w:val="20"/>
                <w:szCs w:val="20"/>
              </w:rPr>
              <w:t>)</w:t>
            </w:r>
          </w:p>
          <w:p w14:paraId="3774168B" w14:textId="77777777" w:rsidR="00FD230D" w:rsidRPr="00B12292" w:rsidRDefault="00FD230D" w:rsidP="00FD230D">
            <w:pPr>
              <w:pStyle w:val="ListParagraph"/>
              <w:numPr>
                <w:ilvl w:val="0"/>
                <w:numId w:val="14"/>
              </w:numPr>
              <w:jc w:val="center"/>
              <w:rPr>
                <w:rFonts w:ascii="SassoonPrimaryInfant" w:hAnsi="SassoonPrimaryInfant"/>
                <w:sz w:val="20"/>
                <w:szCs w:val="20"/>
              </w:rPr>
            </w:pPr>
            <w:r w:rsidRPr="00B12292">
              <w:rPr>
                <w:rFonts w:ascii="SassoonPrimaryInfant" w:hAnsi="SassoonPrimaryInfant"/>
                <w:sz w:val="20"/>
                <w:szCs w:val="20"/>
              </w:rPr>
              <w:t>Review spelling words using –</w:t>
            </w:r>
            <w:proofErr w:type="spellStart"/>
            <w:r w:rsidRPr="00B12292">
              <w:rPr>
                <w:rFonts w:ascii="SassoonPrimaryInfant" w:hAnsi="SassoonPrimaryInfant"/>
                <w:sz w:val="20"/>
                <w:szCs w:val="20"/>
              </w:rPr>
              <w:t>fer</w:t>
            </w:r>
            <w:proofErr w:type="spellEnd"/>
          </w:p>
          <w:p w14:paraId="7B91B58C" w14:textId="77777777" w:rsidR="00FD230D" w:rsidRPr="00B12292" w:rsidRDefault="00FD230D" w:rsidP="00FD230D">
            <w:pPr>
              <w:pStyle w:val="ListParagraph"/>
              <w:numPr>
                <w:ilvl w:val="0"/>
                <w:numId w:val="14"/>
              </w:numPr>
              <w:jc w:val="center"/>
              <w:rPr>
                <w:rFonts w:ascii="SassoonPrimaryInfant" w:hAnsi="SassoonPrimaryInfant"/>
                <w:sz w:val="20"/>
                <w:szCs w:val="20"/>
              </w:rPr>
            </w:pPr>
            <w:r w:rsidRPr="00B12292">
              <w:rPr>
                <w:rFonts w:ascii="SassoonPrimaryInfant" w:hAnsi="SassoonPrimaryInfant"/>
                <w:sz w:val="20"/>
                <w:szCs w:val="20"/>
              </w:rPr>
              <w:t>Learn a new spelling strategy</w:t>
            </w:r>
          </w:p>
          <w:p w14:paraId="1FEEC102" w14:textId="77777777" w:rsidR="00FD230D" w:rsidRPr="00B12292" w:rsidRDefault="00FD230D" w:rsidP="00FD230D">
            <w:pPr>
              <w:pStyle w:val="ListParagraph"/>
              <w:numPr>
                <w:ilvl w:val="0"/>
                <w:numId w:val="14"/>
              </w:numPr>
              <w:jc w:val="center"/>
              <w:rPr>
                <w:rFonts w:ascii="SassoonPrimaryInfant" w:hAnsi="SassoonPrimaryInfant"/>
                <w:sz w:val="20"/>
                <w:szCs w:val="20"/>
              </w:rPr>
            </w:pPr>
            <w:r w:rsidRPr="00B12292">
              <w:rPr>
                <w:rFonts w:ascii="SassoonPrimaryInfant" w:hAnsi="SassoonPrimaryInfant"/>
                <w:sz w:val="20"/>
                <w:szCs w:val="20"/>
              </w:rPr>
              <w:t>Spelling test for –</w:t>
            </w:r>
            <w:proofErr w:type="spellStart"/>
            <w:r w:rsidRPr="00B12292">
              <w:rPr>
                <w:rFonts w:ascii="SassoonPrimaryInfant" w:hAnsi="SassoonPrimaryInfant"/>
                <w:sz w:val="20"/>
                <w:szCs w:val="20"/>
              </w:rPr>
              <w:t>fer</w:t>
            </w:r>
            <w:proofErr w:type="spellEnd"/>
          </w:p>
          <w:p w14:paraId="256F3B07" w14:textId="77777777" w:rsidR="00FD230D" w:rsidRPr="00B12292" w:rsidRDefault="00FD230D" w:rsidP="00FD230D">
            <w:pPr>
              <w:pStyle w:val="ListParagraph"/>
              <w:rPr>
                <w:rFonts w:ascii="SassoonPrimaryInfant" w:hAnsi="SassoonPrimaryInfant"/>
                <w:sz w:val="20"/>
                <w:szCs w:val="20"/>
              </w:rPr>
            </w:pPr>
            <w:r w:rsidRPr="00B12292">
              <w:rPr>
                <w:rFonts w:ascii="SassoonPrimaryInfant" w:hAnsi="SassoonPrimaryInfant"/>
                <w:sz w:val="20"/>
                <w:szCs w:val="20"/>
              </w:rPr>
              <w:t xml:space="preserve">The link for today’s video can be found here: </w:t>
            </w:r>
            <w:hyperlink r:id="rId19" w:history="1">
              <w:r w:rsidRPr="00B12292">
                <w:rPr>
                  <w:rStyle w:val="Hyperlink"/>
                  <w:rFonts w:ascii="SassoonPrimaryInfant" w:hAnsi="SassoonPrimaryInfant"/>
                  <w:sz w:val="20"/>
                  <w:szCs w:val="20"/>
                </w:rPr>
                <w:t>https://classroom.thenational.academy/lessons/to-practise-and-apply-knowledge-of-the-letter-string-fer-including-test-70rp8c</w:t>
              </w:r>
            </w:hyperlink>
            <w:r w:rsidRPr="00B12292">
              <w:rPr>
                <w:rFonts w:ascii="SassoonPrimaryInfant" w:hAnsi="SassoonPrimaryInfant"/>
                <w:sz w:val="20"/>
                <w:szCs w:val="20"/>
              </w:rPr>
              <w:t xml:space="preserve"> </w:t>
            </w:r>
          </w:p>
          <w:p w14:paraId="37383217" w14:textId="77777777" w:rsidR="00FD230D" w:rsidRPr="00B12292" w:rsidRDefault="00FD230D" w:rsidP="00FD230D">
            <w:pPr>
              <w:pStyle w:val="ListParagraph"/>
              <w:rPr>
                <w:rFonts w:ascii="SassoonPrimaryInfant" w:hAnsi="SassoonPrimaryInfant"/>
                <w:sz w:val="20"/>
                <w:szCs w:val="20"/>
              </w:rPr>
            </w:pPr>
          </w:p>
          <w:p w14:paraId="01E67F31" w14:textId="77777777" w:rsidR="00FD230D" w:rsidRPr="00B12292" w:rsidRDefault="00FD230D" w:rsidP="00FD230D">
            <w:pPr>
              <w:pStyle w:val="ListParagraph"/>
              <w:jc w:val="center"/>
              <w:rPr>
                <w:rFonts w:ascii="SassoonPrimaryInfant" w:hAnsi="SassoonPrimaryInfant"/>
                <w:sz w:val="20"/>
                <w:szCs w:val="20"/>
              </w:rPr>
            </w:pPr>
            <w:r w:rsidRPr="00B12292">
              <w:rPr>
                <w:rFonts w:ascii="SassoonPrimaryInfant" w:hAnsi="SassoonPrimaryInfant"/>
                <w:sz w:val="20"/>
                <w:szCs w:val="20"/>
              </w:rPr>
              <w:t xml:space="preserve">Challenge levels: </w:t>
            </w:r>
          </w:p>
          <w:p w14:paraId="02AA1E52" w14:textId="77777777" w:rsidR="00FD230D" w:rsidRPr="00B12292" w:rsidRDefault="00FD230D" w:rsidP="00FD230D">
            <w:pPr>
              <w:pStyle w:val="ListParagraph"/>
              <w:numPr>
                <w:ilvl w:val="0"/>
                <w:numId w:val="15"/>
              </w:numPr>
              <w:jc w:val="center"/>
              <w:rPr>
                <w:rFonts w:ascii="SassoonPrimaryInfant" w:hAnsi="SassoonPrimaryInfant"/>
                <w:sz w:val="20"/>
                <w:szCs w:val="20"/>
              </w:rPr>
            </w:pPr>
            <w:r w:rsidRPr="00B12292">
              <w:rPr>
                <w:rFonts w:ascii="SassoonPrimaryInfant" w:hAnsi="SassoonPrimaryInfant"/>
                <w:sz w:val="20"/>
                <w:szCs w:val="20"/>
              </w:rPr>
              <w:t>Learn the spelling rules for –</w:t>
            </w:r>
            <w:proofErr w:type="spellStart"/>
            <w:r w:rsidRPr="00B12292">
              <w:rPr>
                <w:rFonts w:ascii="SassoonPrimaryInfant" w:hAnsi="SassoonPrimaryInfant"/>
                <w:sz w:val="20"/>
                <w:szCs w:val="20"/>
              </w:rPr>
              <w:t>fer</w:t>
            </w:r>
            <w:proofErr w:type="spellEnd"/>
          </w:p>
          <w:p w14:paraId="5359E703" w14:textId="77777777" w:rsidR="00FD230D" w:rsidRPr="00B12292" w:rsidRDefault="00FD230D" w:rsidP="00FD230D">
            <w:pPr>
              <w:pStyle w:val="ListParagraph"/>
              <w:numPr>
                <w:ilvl w:val="0"/>
                <w:numId w:val="15"/>
              </w:numPr>
              <w:jc w:val="center"/>
              <w:rPr>
                <w:rFonts w:ascii="SassoonPrimaryInfant" w:hAnsi="SassoonPrimaryInfant"/>
                <w:sz w:val="20"/>
                <w:szCs w:val="20"/>
              </w:rPr>
            </w:pPr>
            <w:r w:rsidRPr="00B12292">
              <w:rPr>
                <w:rFonts w:ascii="SassoonPrimaryInfant" w:hAnsi="SassoonPrimaryInfant"/>
                <w:noProof/>
                <w:sz w:val="20"/>
                <w:szCs w:val="20"/>
                <w:lang w:eastAsia="en-GB"/>
              </w:rPr>
              <w:drawing>
                <wp:inline distT="0" distB="0" distL="0" distR="0" wp14:anchorId="7484460F" wp14:editId="1180B153">
                  <wp:extent cx="181232" cy="1205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a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181" cy="125805"/>
                          </a:xfrm>
                          <a:prstGeom prst="rect">
                            <a:avLst/>
                          </a:prstGeom>
                        </pic:spPr>
                      </pic:pic>
                    </a:graphicData>
                  </a:graphic>
                </wp:inline>
              </w:drawing>
            </w:r>
            <w:r w:rsidRPr="00B12292">
              <w:rPr>
                <w:rFonts w:ascii="SassoonPrimaryInfant" w:hAnsi="SassoonPrimaryInfant"/>
                <w:sz w:val="20"/>
                <w:szCs w:val="20"/>
              </w:rPr>
              <w:t>Complete the spelling test for –</w:t>
            </w:r>
            <w:proofErr w:type="spellStart"/>
            <w:r w:rsidRPr="00B12292">
              <w:rPr>
                <w:rFonts w:ascii="SassoonPrimaryInfant" w:hAnsi="SassoonPrimaryInfant"/>
                <w:sz w:val="20"/>
                <w:szCs w:val="20"/>
              </w:rPr>
              <w:t>fer</w:t>
            </w:r>
            <w:proofErr w:type="spellEnd"/>
          </w:p>
          <w:p w14:paraId="3B0049E8" w14:textId="77777777" w:rsidR="00FD230D" w:rsidRPr="00B12292" w:rsidRDefault="00FD230D" w:rsidP="00FD230D">
            <w:pPr>
              <w:pStyle w:val="ListParagraph"/>
              <w:numPr>
                <w:ilvl w:val="0"/>
                <w:numId w:val="15"/>
              </w:numPr>
              <w:jc w:val="center"/>
              <w:rPr>
                <w:rFonts w:ascii="SassoonPrimaryInfant" w:hAnsi="SassoonPrimaryInfant"/>
                <w:sz w:val="20"/>
                <w:szCs w:val="20"/>
              </w:rPr>
            </w:pPr>
            <w:r w:rsidRPr="00B12292">
              <w:rPr>
                <w:rFonts w:ascii="SassoonPrimaryInfant" w:hAnsi="SassoonPrimaryInfant"/>
                <w:noProof/>
                <w:sz w:val="20"/>
                <w:szCs w:val="20"/>
                <w:lang w:eastAsia="en-GB"/>
              </w:rPr>
              <w:drawing>
                <wp:inline distT="0" distB="0" distL="0" distR="0" wp14:anchorId="111F8B02" wp14:editId="022474A4">
                  <wp:extent cx="181232" cy="1205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a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181" cy="125805"/>
                          </a:xfrm>
                          <a:prstGeom prst="rect">
                            <a:avLst/>
                          </a:prstGeom>
                        </pic:spPr>
                      </pic:pic>
                    </a:graphicData>
                  </a:graphic>
                </wp:inline>
              </w:drawing>
            </w:r>
            <w:r w:rsidRPr="00B12292">
              <w:rPr>
                <w:rFonts w:ascii="SassoonPrimaryInfant" w:hAnsi="SassoonPrimaryInfant"/>
                <w:noProof/>
                <w:sz w:val="20"/>
                <w:szCs w:val="20"/>
                <w:lang w:eastAsia="en-GB"/>
              </w:rPr>
              <w:drawing>
                <wp:inline distT="0" distB="0" distL="0" distR="0" wp14:anchorId="4B9B71CC" wp14:editId="25697E1F">
                  <wp:extent cx="181232" cy="1205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a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181" cy="125805"/>
                          </a:xfrm>
                          <a:prstGeom prst="rect">
                            <a:avLst/>
                          </a:prstGeom>
                        </pic:spPr>
                      </pic:pic>
                    </a:graphicData>
                  </a:graphic>
                </wp:inline>
              </w:drawing>
            </w:r>
            <w:r w:rsidRPr="00B12292">
              <w:rPr>
                <w:rFonts w:ascii="SassoonPrimaryInfant" w:hAnsi="SassoonPrimaryInfant"/>
                <w:sz w:val="20"/>
                <w:szCs w:val="20"/>
              </w:rPr>
              <w:t>Construct your own sentences using words which use –</w:t>
            </w:r>
            <w:proofErr w:type="spellStart"/>
            <w:r w:rsidRPr="00B12292">
              <w:rPr>
                <w:rFonts w:ascii="SassoonPrimaryInfant" w:hAnsi="SassoonPrimaryInfant"/>
                <w:sz w:val="20"/>
                <w:szCs w:val="20"/>
              </w:rPr>
              <w:t>fer</w:t>
            </w:r>
            <w:proofErr w:type="spellEnd"/>
          </w:p>
          <w:p w14:paraId="15202A17" w14:textId="77777777" w:rsidR="00FD230D" w:rsidRPr="00B12292" w:rsidRDefault="00FD230D" w:rsidP="00FD230D">
            <w:pPr>
              <w:jc w:val="center"/>
              <w:rPr>
                <w:rFonts w:ascii="SassoonPrimaryInfant" w:hAnsi="SassoonPrimaryInfant"/>
                <w:sz w:val="20"/>
                <w:szCs w:val="20"/>
              </w:rPr>
            </w:pPr>
          </w:p>
          <w:p w14:paraId="0DFB81E9" w14:textId="77777777" w:rsidR="00FD230D" w:rsidRPr="00B12292" w:rsidRDefault="00FD230D" w:rsidP="00FD230D">
            <w:pPr>
              <w:jc w:val="center"/>
              <w:rPr>
                <w:rFonts w:ascii="SassoonPrimaryInfant" w:hAnsi="SassoonPrimaryInfant"/>
                <w:b/>
                <w:sz w:val="20"/>
                <w:szCs w:val="20"/>
                <w:u w:val="single"/>
              </w:rPr>
            </w:pPr>
            <w:r w:rsidRPr="00B12292">
              <w:rPr>
                <w:rFonts w:ascii="SassoonPrimaryInfant" w:hAnsi="SassoonPrimaryInfant"/>
                <w:b/>
                <w:sz w:val="20"/>
                <w:szCs w:val="20"/>
                <w:u w:val="single"/>
              </w:rPr>
              <w:t>Completing without the video (alternative activity)</w:t>
            </w:r>
          </w:p>
          <w:p w14:paraId="04B37B0D" w14:textId="77777777" w:rsidR="00FD230D" w:rsidRPr="00B12292" w:rsidRDefault="00FD230D" w:rsidP="00FD230D">
            <w:pPr>
              <w:jc w:val="center"/>
              <w:rPr>
                <w:rFonts w:ascii="SassoonPrimaryInfant" w:hAnsi="SassoonPrimaryInfant"/>
                <w:sz w:val="20"/>
                <w:szCs w:val="20"/>
              </w:rPr>
            </w:pPr>
            <w:r w:rsidRPr="00B12292">
              <w:rPr>
                <w:rFonts w:ascii="SassoonPrimaryInfant" w:hAnsi="SassoonPrimaryInfant"/>
                <w:sz w:val="20"/>
                <w:szCs w:val="20"/>
              </w:rPr>
              <w:t xml:space="preserve">If you cannot access the online video, an alternative activity can be found later in this document. I have included a handwriting practice sheet which contains the words which </w:t>
            </w:r>
            <w:r w:rsidRPr="00B12292">
              <w:rPr>
                <w:rFonts w:ascii="SassoonPrimaryInfant" w:hAnsi="SassoonPrimaryInfant"/>
                <w:sz w:val="20"/>
                <w:szCs w:val="20"/>
              </w:rPr>
              <w:lastRenderedPageBreak/>
              <w:t>use the spelling rule –</w:t>
            </w:r>
            <w:proofErr w:type="spellStart"/>
            <w:r w:rsidRPr="00B12292">
              <w:rPr>
                <w:rFonts w:ascii="SassoonPrimaryInfant" w:hAnsi="SassoonPrimaryInfant"/>
                <w:sz w:val="20"/>
                <w:szCs w:val="20"/>
              </w:rPr>
              <w:t>fer</w:t>
            </w:r>
            <w:proofErr w:type="spellEnd"/>
            <w:r w:rsidRPr="00B12292">
              <w:rPr>
                <w:rFonts w:ascii="SassoonPrimaryInfant" w:hAnsi="SassoonPrimaryInfant"/>
                <w:sz w:val="20"/>
                <w:szCs w:val="20"/>
              </w:rPr>
              <w:t xml:space="preserve">. Practice these handwriting patterns and ensure that you have spelt the words correctly. </w:t>
            </w:r>
          </w:p>
          <w:p w14:paraId="736E8588" w14:textId="347B3B78" w:rsidR="00D10ABD" w:rsidRPr="00B12292" w:rsidRDefault="00D10ABD" w:rsidP="0026110C">
            <w:pPr>
              <w:rPr>
                <w:sz w:val="20"/>
                <w:szCs w:val="20"/>
              </w:rPr>
            </w:pPr>
          </w:p>
        </w:tc>
      </w:tr>
      <w:tr w:rsidR="008B1418" w:rsidRPr="00D14FEC" w14:paraId="782BAE38" w14:textId="2F1D7E8F" w:rsidTr="00B25D1D">
        <w:tc>
          <w:tcPr>
            <w:tcW w:w="395" w:type="dxa"/>
          </w:tcPr>
          <w:p w14:paraId="18BE577C" w14:textId="57AEB5C9" w:rsidR="008B1418" w:rsidRPr="00D14FEC" w:rsidRDefault="008B1418" w:rsidP="008B1418">
            <w:r w:rsidRPr="00D14FEC">
              <w:t>3)</w:t>
            </w:r>
          </w:p>
        </w:tc>
        <w:tc>
          <w:tcPr>
            <w:tcW w:w="7249" w:type="dxa"/>
            <w:gridSpan w:val="2"/>
          </w:tcPr>
          <w:p w14:paraId="14CD06D7" w14:textId="77777777" w:rsidR="00FD230D" w:rsidRPr="00455846" w:rsidRDefault="00FD230D" w:rsidP="00FD230D">
            <w:pPr>
              <w:jc w:val="center"/>
              <w:rPr>
                <w:rFonts w:ascii="SassoonPrimaryInfant" w:hAnsi="SassoonPrimaryInfant"/>
                <w:u w:val="single"/>
              </w:rPr>
            </w:pPr>
            <w:r>
              <w:rPr>
                <w:rFonts w:ascii="SassoonPrimaryInfant" w:hAnsi="SassoonPrimaryInfant"/>
                <w:u w:val="single"/>
              </w:rPr>
              <w:t>Lesson 8 – Column Subtraction</w:t>
            </w:r>
          </w:p>
          <w:p w14:paraId="188C27D2" w14:textId="77777777" w:rsidR="00FD230D" w:rsidRDefault="00FD230D" w:rsidP="00FD230D">
            <w:pPr>
              <w:jc w:val="center"/>
              <w:rPr>
                <w:rFonts w:ascii="SassoonPrimaryInfant" w:hAnsi="SassoonPrimaryInfant"/>
              </w:rPr>
            </w:pPr>
            <w:r>
              <w:rPr>
                <w:rFonts w:ascii="SassoonPrimaryInfant" w:hAnsi="SassoonPrimaryInfant"/>
              </w:rPr>
              <w:t xml:space="preserve">During Year 4 and continuing in Year 5, we learnt how to solve subtraction problems using a column subtraction method. In Year 5, we need to know how to subtract two numbers which have </w:t>
            </w:r>
            <w:r>
              <w:rPr>
                <w:rFonts w:ascii="SassoonPrimaryInfant" w:hAnsi="SassoonPrimaryInfant"/>
                <w:b/>
              </w:rPr>
              <w:t>more than</w:t>
            </w:r>
            <w:r>
              <w:rPr>
                <w:rFonts w:ascii="SassoonPrimaryInfant" w:hAnsi="SassoonPrimaryInfant"/>
              </w:rPr>
              <w:t xml:space="preserve"> 4 digits. We also need to know how to exchange/borrow from the next column when required. If you are still unsure how to use the column subtraction method, I have created a video guide on the Year 5 home learning page of our school website. Although this was originally created in the beginning of March, the method is still relevant. The link and thumbnail for the video are here: </w:t>
            </w:r>
            <w:hyperlink r:id="rId21" w:history="1">
              <w:r w:rsidRPr="002B1233">
                <w:rPr>
                  <w:rStyle w:val="Hyperlink"/>
                  <w:rFonts w:ascii="SassoonPrimaryInfant" w:hAnsi="SassoonPrimaryInfant"/>
                </w:rPr>
                <w:t>http://www.st-pauls-hyde.tameside.sch.uk/page/year-5/65277</w:t>
              </w:r>
            </w:hyperlink>
            <w:r>
              <w:rPr>
                <w:rFonts w:ascii="SassoonPrimaryInfant" w:hAnsi="SassoonPrimaryInfant"/>
              </w:rPr>
              <w:t xml:space="preserve"> </w:t>
            </w:r>
          </w:p>
          <w:p w14:paraId="53E0623A" w14:textId="77777777" w:rsidR="00FD230D" w:rsidRDefault="00FD230D" w:rsidP="00FD230D">
            <w:pPr>
              <w:jc w:val="center"/>
              <w:rPr>
                <w:rFonts w:ascii="SassoonPrimaryInfant" w:hAnsi="SassoonPrimaryInfant"/>
              </w:rPr>
            </w:pPr>
            <w:r>
              <w:rPr>
                <w:noProof/>
                <w:lang w:eastAsia="en-GB"/>
              </w:rPr>
              <w:drawing>
                <wp:inline distT="0" distB="0" distL="0" distR="0" wp14:anchorId="461A3525" wp14:editId="2A247E4B">
                  <wp:extent cx="2800350" cy="158701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25818" cy="1601451"/>
                          </a:xfrm>
                          <a:prstGeom prst="rect">
                            <a:avLst/>
                          </a:prstGeom>
                        </pic:spPr>
                      </pic:pic>
                    </a:graphicData>
                  </a:graphic>
                </wp:inline>
              </w:drawing>
            </w:r>
            <w:r>
              <w:rPr>
                <w:rFonts w:ascii="SassoonPrimaryInfant" w:hAnsi="SassoonPrimaryInfant"/>
              </w:rPr>
              <w:t xml:space="preserve"> </w:t>
            </w:r>
          </w:p>
          <w:p w14:paraId="62253B16" w14:textId="77777777" w:rsidR="00FD230D" w:rsidRDefault="00FD230D" w:rsidP="00FD230D">
            <w:pPr>
              <w:jc w:val="center"/>
              <w:rPr>
                <w:rFonts w:ascii="SassoonPrimaryInfant" w:hAnsi="SassoonPrimaryInfant"/>
              </w:rPr>
            </w:pPr>
          </w:p>
          <w:p w14:paraId="4958AA09" w14:textId="77777777" w:rsidR="00FD230D" w:rsidRDefault="00FD230D" w:rsidP="00FD230D">
            <w:pPr>
              <w:jc w:val="center"/>
              <w:rPr>
                <w:rFonts w:ascii="SassoonPrimaryInfant" w:hAnsi="SassoonPrimaryInfant"/>
              </w:rPr>
            </w:pPr>
            <w:r>
              <w:rPr>
                <w:rFonts w:ascii="SassoonPrimaryInfant" w:hAnsi="SassoonPrimaryInfant"/>
              </w:rPr>
              <w:t xml:space="preserve">For today’s activity, I have provided a question sheet, containing a variety of 5 digit questions. If you complete this task, then there are some problem solving questions which you may wish to attempt. </w:t>
            </w:r>
          </w:p>
          <w:p w14:paraId="697FFC73" w14:textId="77777777" w:rsidR="00FD230D" w:rsidRDefault="00FD230D" w:rsidP="00FD230D">
            <w:pPr>
              <w:pStyle w:val="ListParagraph"/>
              <w:numPr>
                <w:ilvl w:val="0"/>
                <w:numId w:val="6"/>
              </w:numPr>
              <w:jc w:val="center"/>
            </w:pPr>
            <w:r>
              <w:t xml:space="preserve">Complete the column subtraction question sheet. </w:t>
            </w:r>
          </w:p>
          <w:p w14:paraId="6E04B82B" w14:textId="77777777" w:rsidR="00FD230D" w:rsidRDefault="00FD230D" w:rsidP="00FD230D">
            <w:pPr>
              <w:pStyle w:val="ListParagraph"/>
              <w:numPr>
                <w:ilvl w:val="0"/>
                <w:numId w:val="6"/>
              </w:numPr>
              <w:jc w:val="center"/>
            </w:pPr>
            <w:r>
              <w:rPr>
                <w:noProof/>
                <w:lang w:eastAsia="en-GB"/>
              </w:rPr>
              <w:drawing>
                <wp:inline distT="0" distB="0" distL="0" distR="0" wp14:anchorId="187F0098" wp14:editId="5B4676CC">
                  <wp:extent cx="186203" cy="123825"/>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t xml:space="preserve"> Complete the column subtraction problem solving questions.  </w:t>
            </w:r>
          </w:p>
          <w:p w14:paraId="59E589E3" w14:textId="0BC3665D" w:rsidR="008B1418" w:rsidRPr="00D14FEC" w:rsidRDefault="008B1418" w:rsidP="008B1418">
            <w:pPr>
              <w:rPr>
                <w:rFonts w:ascii="Arial" w:hAnsi="Arial" w:cs="Arial"/>
                <w:color w:val="434343"/>
              </w:rPr>
            </w:pPr>
          </w:p>
        </w:tc>
        <w:tc>
          <w:tcPr>
            <w:tcW w:w="395" w:type="dxa"/>
          </w:tcPr>
          <w:p w14:paraId="592EEC4A" w14:textId="5B4B5A35" w:rsidR="008B1418" w:rsidRPr="00D14FEC" w:rsidRDefault="008B1418" w:rsidP="008B1418">
            <w:r w:rsidRPr="00D14FEC">
              <w:t>3)</w:t>
            </w:r>
          </w:p>
        </w:tc>
        <w:tc>
          <w:tcPr>
            <w:tcW w:w="7349" w:type="dxa"/>
          </w:tcPr>
          <w:p w14:paraId="19E7B9CE" w14:textId="77777777" w:rsidR="00FD230D" w:rsidRPr="00B12292" w:rsidRDefault="00FD230D" w:rsidP="00FD230D">
            <w:pPr>
              <w:jc w:val="center"/>
              <w:rPr>
                <w:rFonts w:ascii="SassoonPrimaryInfant" w:hAnsi="SassoonPrimaryInfant"/>
                <w:sz w:val="20"/>
                <w:szCs w:val="20"/>
                <w:u w:val="single"/>
              </w:rPr>
            </w:pPr>
            <w:r w:rsidRPr="00B12292">
              <w:rPr>
                <w:rFonts w:ascii="SassoonPrimaryInfant" w:hAnsi="SassoonPrimaryInfant"/>
                <w:sz w:val="20"/>
                <w:szCs w:val="20"/>
                <w:u w:val="single"/>
              </w:rPr>
              <w:t>Lesson 8 – To practice using formal conjunctions</w:t>
            </w:r>
          </w:p>
          <w:p w14:paraId="69CFE37C" w14:textId="77777777" w:rsidR="00FD230D" w:rsidRPr="00B12292" w:rsidRDefault="00FD230D" w:rsidP="00FD230D">
            <w:pPr>
              <w:jc w:val="center"/>
              <w:rPr>
                <w:rFonts w:ascii="SassoonPrimaryInfant" w:hAnsi="SassoonPrimaryInfant"/>
                <w:sz w:val="20"/>
                <w:szCs w:val="20"/>
              </w:rPr>
            </w:pPr>
            <w:r w:rsidRPr="00B12292">
              <w:rPr>
                <w:rFonts w:ascii="SassoonPrimaryInfant" w:hAnsi="SassoonPrimaryInfant"/>
                <w:sz w:val="20"/>
                <w:szCs w:val="20"/>
              </w:rPr>
              <w:t xml:space="preserve">Formal conjunctions are used in non-chronological reports to link ideas and paragraphs together professionally and effectively. In this lesson’s video, you will learn about: </w:t>
            </w:r>
          </w:p>
          <w:p w14:paraId="6756E91B" w14:textId="77777777" w:rsidR="00FD230D" w:rsidRPr="00B12292" w:rsidRDefault="00FD230D" w:rsidP="00FD230D">
            <w:pPr>
              <w:pStyle w:val="ListParagraph"/>
              <w:numPr>
                <w:ilvl w:val="0"/>
                <w:numId w:val="17"/>
              </w:numPr>
              <w:jc w:val="center"/>
              <w:rPr>
                <w:rFonts w:ascii="SassoonPrimaryInfant" w:hAnsi="SassoonPrimaryInfant"/>
                <w:sz w:val="20"/>
                <w:szCs w:val="20"/>
              </w:rPr>
            </w:pPr>
            <w:r w:rsidRPr="00B12292">
              <w:rPr>
                <w:rFonts w:ascii="SassoonPrimaryInfant" w:hAnsi="SassoonPrimaryInfant"/>
                <w:sz w:val="20"/>
                <w:szCs w:val="20"/>
              </w:rPr>
              <w:t>An introduction to formal conjunctions</w:t>
            </w:r>
          </w:p>
          <w:p w14:paraId="0C39A194" w14:textId="77777777" w:rsidR="00FD230D" w:rsidRPr="00B12292" w:rsidRDefault="00FD230D" w:rsidP="00FD230D">
            <w:pPr>
              <w:pStyle w:val="ListParagraph"/>
              <w:numPr>
                <w:ilvl w:val="0"/>
                <w:numId w:val="17"/>
              </w:numPr>
              <w:jc w:val="center"/>
              <w:rPr>
                <w:rFonts w:ascii="SassoonPrimaryInfant" w:hAnsi="SassoonPrimaryInfant"/>
                <w:sz w:val="20"/>
                <w:szCs w:val="20"/>
              </w:rPr>
            </w:pPr>
            <w:r w:rsidRPr="00B12292">
              <w:rPr>
                <w:rFonts w:ascii="SassoonPrimaryInfant" w:hAnsi="SassoonPrimaryInfant"/>
                <w:sz w:val="20"/>
                <w:szCs w:val="20"/>
              </w:rPr>
              <w:t>Identify types of formal conjunctions</w:t>
            </w:r>
          </w:p>
          <w:p w14:paraId="19F86C68" w14:textId="77777777" w:rsidR="00FD230D" w:rsidRPr="00B12292" w:rsidRDefault="00FD230D" w:rsidP="00FD230D">
            <w:pPr>
              <w:pStyle w:val="ListParagraph"/>
              <w:numPr>
                <w:ilvl w:val="0"/>
                <w:numId w:val="17"/>
              </w:numPr>
              <w:jc w:val="center"/>
              <w:rPr>
                <w:rFonts w:ascii="SassoonPrimaryInfant" w:hAnsi="SassoonPrimaryInfant"/>
                <w:sz w:val="20"/>
                <w:szCs w:val="20"/>
              </w:rPr>
            </w:pPr>
            <w:r w:rsidRPr="00B12292">
              <w:rPr>
                <w:rFonts w:ascii="SassoonPrimaryInfant" w:hAnsi="SassoonPrimaryInfant"/>
                <w:sz w:val="20"/>
                <w:szCs w:val="20"/>
              </w:rPr>
              <w:t>Practice using formal conjunctions</w:t>
            </w:r>
          </w:p>
          <w:p w14:paraId="6A6389C0" w14:textId="77777777" w:rsidR="00FD230D" w:rsidRPr="00B12292" w:rsidRDefault="00FD230D" w:rsidP="00FD230D">
            <w:pPr>
              <w:pStyle w:val="ListParagraph"/>
              <w:numPr>
                <w:ilvl w:val="0"/>
                <w:numId w:val="17"/>
              </w:numPr>
              <w:jc w:val="center"/>
              <w:rPr>
                <w:rFonts w:ascii="SassoonPrimaryInfant" w:hAnsi="SassoonPrimaryInfant"/>
                <w:sz w:val="20"/>
                <w:szCs w:val="20"/>
              </w:rPr>
            </w:pPr>
            <w:r w:rsidRPr="00B12292">
              <w:rPr>
                <w:rFonts w:ascii="SassoonPrimaryInfant" w:hAnsi="SassoonPrimaryInfant"/>
                <w:sz w:val="20"/>
                <w:szCs w:val="20"/>
              </w:rPr>
              <w:t xml:space="preserve">Complete and independent task </w:t>
            </w:r>
          </w:p>
          <w:p w14:paraId="07A87EE5" w14:textId="77777777" w:rsidR="00FD230D" w:rsidRPr="00B12292" w:rsidRDefault="00FD230D" w:rsidP="00FD230D">
            <w:pPr>
              <w:pStyle w:val="ListParagraph"/>
              <w:rPr>
                <w:rFonts w:ascii="SassoonPrimaryInfant" w:hAnsi="SassoonPrimaryInfant"/>
                <w:sz w:val="20"/>
                <w:szCs w:val="20"/>
              </w:rPr>
            </w:pPr>
            <w:r w:rsidRPr="00B12292">
              <w:rPr>
                <w:rFonts w:ascii="SassoonPrimaryInfant" w:hAnsi="SassoonPrimaryInfant"/>
                <w:sz w:val="20"/>
                <w:szCs w:val="20"/>
              </w:rPr>
              <w:t xml:space="preserve">Whilst watching the video, you will need to think about the different words which are identified as formal conjunctions, and try to put the correct one within a sentence to complete it. For your final main task, you will need to write your own sentences which uses the formal conjunctions which you have been given in the video. The link for today’s video can be found at: </w:t>
            </w:r>
            <w:hyperlink r:id="rId23" w:history="1">
              <w:r w:rsidRPr="00B12292">
                <w:rPr>
                  <w:rStyle w:val="Hyperlink"/>
                  <w:rFonts w:ascii="SassoonPrimaryInfant" w:hAnsi="SassoonPrimaryInfant"/>
                  <w:sz w:val="20"/>
                  <w:szCs w:val="20"/>
                </w:rPr>
                <w:t>https://classroom.thenational.academy/lessons/to-practise-using-formal-conjunctions-chj3cr</w:t>
              </w:r>
            </w:hyperlink>
            <w:r w:rsidRPr="00B12292">
              <w:rPr>
                <w:rFonts w:ascii="SassoonPrimaryInfant" w:hAnsi="SassoonPrimaryInfant"/>
                <w:sz w:val="20"/>
                <w:szCs w:val="20"/>
              </w:rPr>
              <w:t xml:space="preserve"> </w:t>
            </w:r>
          </w:p>
          <w:p w14:paraId="6618B922" w14:textId="77777777" w:rsidR="00FD230D" w:rsidRPr="00B12292" w:rsidRDefault="00FD230D" w:rsidP="00FD230D">
            <w:pPr>
              <w:pStyle w:val="ListParagraph"/>
              <w:rPr>
                <w:rFonts w:ascii="SassoonPrimaryInfant" w:hAnsi="SassoonPrimaryInfant"/>
                <w:sz w:val="20"/>
                <w:szCs w:val="20"/>
              </w:rPr>
            </w:pPr>
          </w:p>
          <w:p w14:paraId="5D83320E" w14:textId="77777777" w:rsidR="00FD230D" w:rsidRPr="00B12292" w:rsidRDefault="00FD230D" w:rsidP="00FD230D">
            <w:pPr>
              <w:pStyle w:val="ListParagraph"/>
              <w:jc w:val="center"/>
              <w:rPr>
                <w:rFonts w:ascii="SassoonPrimaryInfant" w:hAnsi="SassoonPrimaryInfant"/>
                <w:sz w:val="20"/>
                <w:szCs w:val="20"/>
              </w:rPr>
            </w:pPr>
            <w:r w:rsidRPr="00B12292">
              <w:rPr>
                <w:rFonts w:ascii="SassoonPrimaryInfant" w:hAnsi="SassoonPrimaryInfant"/>
                <w:sz w:val="20"/>
                <w:szCs w:val="20"/>
              </w:rPr>
              <w:t xml:space="preserve">Challenge levels: </w:t>
            </w:r>
          </w:p>
          <w:p w14:paraId="0D2421B9" w14:textId="1E48F02C" w:rsidR="00FD230D" w:rsidRPr="00B12292" w:rsidRDefault="00FD230D" w:rsidP="00B12292">
            <w:pPr>
              <w:pStyle w:val="ListParagraph"/>
              <w:numPr>
                <w:ilvl w:val="0"/>
                <w:numId w:val="18"/>
              </w:numPr>
              <w:jc w:val="center"/>
              <w:rPr>
                <w:rFonts w:ascii="SassoonPrimaryInfant" w:hAnsi="SassoonPrimaryInfant"/>
                <w:sz w:val="20"/>
                <w:szCs w:val="20"/>
              </w:rPr>
            </w:pPr>
            <w:r w:rsidRPr="00B12292">
              <w:rPr>
                <w:rFonts w:ascii="SassoonPrimaryInfant" w:hAnsi="SassoonPrimaryInfant"/>
                <w:sz w:val="20"/>
                <w:szCs w:val="20"/>
              </w:rPr>
              <w:t>Recognise formal conjunctions and place the correct conjunction within a given sentence.</w:t>
            </w:r>
          </w:p>
          <w:p w14:paraId="3E2E797E" w14:textId="77777777" w:rsidR="00FD230D" w:rsidRPr="00B12292" w:rsidRDefault="00FD230D" w:rsidP="00B12292">
            <w:pPr>
              <w:pStyle w:val="ListParagraph"/>
              <w:numPr>
                <w:ilvl w:val="0"/>
                <w:numId w:val="18"/>
              </w:numPr>
              <w:jc w:val="center"/>
              <w:rPr>
                <w:rFonts w:ascii="SassoonPrimaryInfant" w:hAnsi="SassoonPrimaryInfant"/>
                <w:sz w:val="20"/>
                <w:szCs w:val="20"/>
              </w:rPr>
            </w:pPr>
            <w:r w:rsidRPr="00B12292">
              <w:rPr>
                <w:noProof/>
                <w:sz w:val="20"/>
                <w:szCs w:val="20"/>
                <w:lang w:eastAsia="en-GB"/>
              </w:rPr>
              <w:drawing>
                <wp:inline distT="0" distB="0" distL="0" distR="0" wp14:anchorId="7CAF826C" wp14:editId="742B7546">
                  <wp:extent cx="181232" cy="12051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a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181" cy="125805"/>
                          </a:xfrm>
                          <a:prstGeom prst="rect">
                            <a:avLst/>
                          </a:prstGeom>
                        </pic:spPr>
                      </pic:pic>
                    </a:graphicData>
                  </a:graphic>
                </wp:inline>
              </w:drawing>
            </w:r>
            <w:r w:rsidRPr="00B12292">
              <w:rPr>
                <w:rFonts w:ascii="SassoonPrimaryInfant" w:hAnsi="SassoonPrimaryInfant"/>
                <w:sz w:val="20"/>
                <w:szCs w:val="20"/>
              </w:rPr>
              <w:t xml:space="preserve">Complete the first star challenge, then complete the main task at the end of the video to write your own sentences. </w:t>
            </w:r>
          </w:p>
          <w:p w14:paraId="17F7B4F6" w14:textId="77777777" w:rsidR="00FD230D" w:rsidRPr="00B12292" w:rsidRDefault="00FD230D" w:rsidP="00B12292">
            <w:pPr>
              <w:pStyle w:val="ListParagraph"/>
              <w:numPr>
                <w:ilvl w:val="0"/>
                <w:numId w:val="18"/>
              </w:numPr>
              <w:jc w:val="center"/>
              <w:rPr>
                <w:rFonts w:ascii="SassoonPrimaryInfant" w:hAnsi="SassoonPrimaryInfant"/>
                <w:sz w:val="20"/>
                <w:szCs w:val="20"/>
              </w:rPr>
            </w:pPr>
            <w:r w:rsidRPr="00B12292">
              <w:rPr>
                <w:noProof/>
                <w:sz w:val="20"/>
                <w:szCs w:val="20"/>
                <w:lang w:eastAsia="en-GB"/>
              </w:rPr>
              <w:drawing>
                <wp:inline distT="0" distB="0" distL="0" distR="0" wp14:anchorId="423EEB00" wp14:editId="02CA407C">
                  <wp:extent cx="181232" cy="12051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a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181" cy="125805"/>
                          </a:xfrm>
                          <a:prstGeom prst="rect">
                            <a:avLst/>
                          </a:prstGeom>
                        </pic:spPr>
                      </pic:pic>
                    </a:graphicData>
                  </a:graphic>
                </wp:inline>
              </w:drawing>
            </w:r>
            <w:r w:rsidRPr="00B12292">
              <w:rPr>
                <w:noProof/>
                <w:sz w:val="20"/>
                <w:szCs w:val="20"/>
                <w:lang w:eastAsia="en-GB"/>
              </w:rPr>
              <w:drawing>
                <wp:inline distT="0" distB="0" distL="0" distR="0" wp14:anchorId="24189497" wp14:editId="5E091988">
                  <wp:extent cx="181232" cy="12051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a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181" cy="125805"/>
                          </a:xfrm>
                          <a:prstGeom prst="rect">
                            <a:avLst/>
                          </a:prstGeom>
                        </pic:spPr>
                      </pic:pic>
                    </a:graphicData>
                  </a:graphic>
                </wp:inline>
              </w:drawing>
            </w:r>
            <w:r w:rsidRPr="00B12292">
              <w:rPr>
                <w:rFonts w:ascii="SassoonPrimaryInfant" w:hAnsi="SassoonPrimaryInfant"/>
                <w:sz w:val="20"/>
                <w:szCs w:val="20"/>
              </w:rPr>
              <w:t xml:space="preserve">Complete the 1 and 2 star challenges. Then write your own practice paragraph about tigers which uses formal conjunctions. </w:t>
            </w:r>
          </w:p>
          <w:p w14:paraId="14E60136" w14:textId="77777777" w:rsidR="00FD230D" w:rsidRPr="00B12292" w:rsidRDefault="00FD230D" w:rsidP="00FD230D">
            <w:pPr>
              <w:pStyle w:val="ListParagraph"/>
              <w:ind w:left="1440"/>
              <w:jc w:val="center"/>
              <w:rPr>
                <w:rFonts w:ascii="SassoonPrimaryInfant" w:hAnsi="SassoonPrimaryInfant"/>
                <w:b/>
                <w:sz w:val="20"/>
                <w:szCs w:val="20"/>
                <w:u w:val="single"/>
              </w:rPr>
            </w:pPr>
            <w:r w:rsidRPr="00B12292">
              <w:rPr>
                <w:rFonts w:ascii="SassoonPrimaryInfant" w:hAnsi="SassoonPrimaryInfant"/>
                <w:b/>
                <w:sz w:val="20"/>
                <w:szCs w:val="20"/>
                <w:u w:val="single"/>
              </w:rPr>
              <w:t>Completing without the video (Alternative Activity)</w:t>
            </w:r>
          </w:p>
          <w:p w14:paraId="56C91ECD" w14:textId="77777777" w:rsidR="00FD230D" w:rsidRPr="00B12292" w:rsidRDefault="00FD230D" w:rsidP="00FD230D">
            <w:pPr>
              <w:pStyle w:val="ListParagraph"/>
              <w:ind w:left="1440"/>
              <w:jc w:val="center"/>
              <w:rPr>
                <w:rFonts w:ascii="SassoonPrimaryInfant" w:hAnsi="SassoonPrimaryInfant"/>
                <w:sz w:val="20"/>
                <w:szCs w:val="20"/>
              </w:rPr>
            </w:pPr>
            <w:r w:rsidRPr="00B12292">
              <w:rPr>
                <w:rFonts w:ascii="SassoonPrimaryInfant" w:hAnsi="SassoonPrimaryInfant"/>
                <w:sz w:val="20"/>
                <w:szCs w:val="20"/>
              </w:rPr>
              <w:t xml:space="preserve">Below I have included an example paragraph, which Mrs Smart has shared within the video. In each paragraph, she has shown you how to correctly use some of the formal conjunction. Use these paragraphs to help you complete the main task, which is to write your own sentences which have formal conjunctions. </w:t>
            </w:r>
          </w:p>
          <w:p w14:paraId="198CFE48" w14:textId="242B1447" w:rsidR="00F65518" w:rsidRPr="00B12292" w:rsidRDefault="00F65518" w:rsidP="008B1418">
            <w:pPr>
              <w:rPr>
                <w:sz w:val="20"/>
                <w:szCs w:val="20"/>
              </w:rPr>
            </w:pPr>
          </w:p>
        </w:tc>
      </w:tr>
      <w:tr w:rsidR="002D5AFC" w:rsidRPr="00D14FEC" w14:paraId="44DA0F79" w14:textId="77777777" w:rsidTr="00B25D1D">
        <w:tc>
          <w:tcPr>
            <w:tcW w:w="395" w:type="dxa"/>
          </w:tcPr>
          <w:p w14:paraId="72475425" w14:textId="4CE30F2D" w:rsidR="002D5AFC" w:rsidRPr="00D14FEC" w:rsidRDefault="002D5AFC" w:rsidP="008B1418">
            <w:r>
              <w:t>4)</w:t>
            </w:r>
          </w:p>
        </w:tc>
        <w:tc>
          <w:tcPr>
            <w:tcW w:w="7249" w:type="dxa"/>
            <w:gridSpan w:val="2"/>
          </w:tcPr>
          <w:p w14:paraId="2932F6DE" w14:textId="77777777" w:rsidR="00FD230D" w:rsidRDefault="00FD230D" w:rsidP="00FD230D">
            <w:pPr>
              <w:jc w:val="center"/>
              <w:rPr>
                <w:rFonts w:ascii="SassoonPrimaryInfant" w:hAnsi="SassoonPrimaryInfant" w:cstheme="minorHAnsi"/>
                <w:noProof/>
                <w:u w:val="single"/>
              </w:rPr>
            </w:pPr>
            <w:r>
              <w:rPr>
                <w:rFonts w:ascii="SassoonPrimaryInfant" w:hAnsi="SassoonPrimaryInfant" w:cstheme="minorHAnsi"/>
                <w:noProof/>
                <w:u w:val="single"/>
              </w:rPr>
              <w:t>Lesson 9 – Read and Interpret Graphs</w:t>
            </w:r>
          </w:p>
          <w:p w14:paraId="23357080" w14:textId="77777777" w:rsidR="00FD230D" w:rsidRDefault="00FD230D" w:rsidP="00FD230D">
            <w:pPr>
              <w:jc w:val="center"/>
              <w:rPr>
                <w:rFonts w:ascii="SassoonPrimaryInfant" w:hAnsi="SassoonPrimaryInfant" w:cstheme="minorHAnsi"/>
                <w:noProof/>
              </w:rPr>
            </w:pPr>
            <w:r>
              <w:rPr>
                <w:rFonts w:ascii="SassoonPrimaryInfant" w:hAnsi="SassoonPrimaryInfant" w:cstheme="minorHAnsi"/>
                <w:noProof/>
              </w:rPr>
              <w:t xml:space="preserve">In this lesson, I would like you to recap your understanding of interpreting graphs. In the activity, there are a variety of different types of graphs, including pictograms and bar charts. Read the keys and attempt to answer the relevant questions for each type of graph. </w:t>
            </w:r>
          </w:p>
          <w:p w14:paraId="5429ADC6" w14:textId="77777777" w:rsidR="00FD230D" w:rsidRDefault="00FD230D" w:rsidP="00FD230D">
            <w:pPr>
              <w:pStyle w:val="ListParagraph"/>
              <w:numPr>
                <w:ilvl w:val="0"/>
                <w:numId w:val="6"/>
              </w:numPr>
              <w:jc w:val="center"/>
            </w:pPr>
            <w:r>
              <w:lastRenderedPageBreak/>
              <w:t xml:space="preserve">Complete questions 1-3 in the activity sheet. </w:t>
            </w:r>
          </w:p>
          <w:p w14:paraId="5DFC6583" w14:textId="77777777" w:rsidR="00FD230D" w:rsidRDefault="00FD230D" w:rsidP="00FD230D">
            <w:pPr>
              <w:pStyle w:val="ListParagraph"/>
              <w:numPr>
                <w:ilvl w:val="0"/>
                <w:numId w:val="6"/>
              </w:numPr>
              <w:jc w:val="center"/>
            </w:pPr>
            <w:r>
              <w:rPr>
                <w:noProof/>
                <w:lang w:eastAsia="en-GB"/>
              </w:rPr>
              <w:drawing>
                <wp:inline distT="0" distB="0" distL="0" distR="0" wp14:anchorId="45AEA0B6" wp14:editId="57582FB2">
                  <wp:extent cx="186203" cy="123825"/>
                  <wp:effectExtent l="0" t="0" r="444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t xml:space="preserve"> Complete questions 1-4 in the activity sheet. </w:t>
            </w:r>
          </w:p>
          <w:p w14:paraId="36CF319A" w14:textId="1DB139AD" w:rsidR="00FD230D" w:rsidRDefault="00FD230D" w:rsidP="005D1050">
            <w:pPr>
              <w:pStyle w:val="ListParagraph"/>
              <w:numPr>
                <w:ilvl w:val="0"/>
                <w:numId w:val="22"/>
              </w:numPr>
              <w:jc w:val="center"/>
            </w:pPr>
            <w:r>
              <w:rPr>
                <w:noProof/>
                <w:lang w:eastAsia="en-GB"/>
              </w:rPr>
              <w:drawing>
                <wp:inline distT="0" distB="0" distL="0" distR="0" wp14:anchorId="641CE762" wp14:editId="43E589A5">
                  <wp:extent cx="186203" cy="123825"/>
                  <wp:effectExtent l="0" t="0" r="444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Pr>
                <w:noProof/>
                <w:lang w:eastAsia="en-GB"/>
              </w:rPr>
              <w:drawing>
                <wp:inline distT="0" distB="0" distL="0" distR="0" wp14:anchorId="57DE601F" wp14:editId="091A75A8">
                  <wp:extent cx="186203" cy="12382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t xml:space="preserve"> Complete questions 1-5 in the activity sheet. Which includes the problem solving question. </w:t>
            </w:r>
          </w:p>
          <w:p w14:paraId="4DF2DEC8" w14:textId="537D9119" w:rsidR="005D1050" w:rsidRDefault="005D1050" w:rsidP="005D1050">
            <w:pPr>
              <w:jc w:val="center"/>
            </w:pPr>
            <w:r w:rsidRPr="005D1050">
              <w:t xml:space="preserve">A link for a White Rose Hub video which may also help to explain Reading and Interpret Charts AND Comparison, Sum and Difference questions can be found below. Scroll down the page until you find the video for Reading and interpret charts OR Comparison, Sum and Difference Questions.  </w:t>
            </w:r>
            <w:hyperlink r:id="rId24" w:history="1">
              <w:r w:rsidRPr="00BF7F30">
                <w:rPr>
                  <w:rStyle w:val="Hyperlink"/>
                </w:rPr>
                <w:t>https://whiterosemaths.com/homelearning/year-5/week-6-statistics/</w:t>
              </w:r>
            </w:hyperlink>
            <w:r>
              <w:t xml:space="preserve"> </w:t>
            </w:r>
          </w:p>
          <w:p w14:paraId="3573F379" w14:textId="77CACC62" w:rsidR="002D5AFC" w:rsidRPr="00D14FEC" w:rsidRDefault="002D5AFC" w:rsidP="002D5AFC">
            <w:pPr>
              <w:rPr>
                <w:rFonts w:ascii="Arial" w:hAnsi="Arial" w:cs="Arial"/>
                <w:color w:val="434343"/>
              </w:rPr>
            </w:pPr>
          </w:p>
        </w:tc>
        <w:tc>
          <w:tcPr>
            <w:tcW w:w="395" w:type="dxa"/>
          </w:tcPr>
          <w:p w14:paraId="3C502F51" w14:textId="0C247637" w:rsidR="002D5AFC" w:rsidRPr="00D14FEC" w:rsidRDefault="002D5AFC" w:rsidP="008B1418">
            <w:r>
              <w:lastRenderedPageBreak/>
              <w:t>4)</w:t>
            </w:r>
          </w:p>
        </w:tc>
        <w:tc>
          <w:tcPr>
            <w:tcW w:w="7349" w:type="dxa"/>
          </w:tcPr>
          <w:p w14:paraId="45000FC3" w14:textId="77777777" w:rsidR="00B12292" w:rsidRPr="00B12292" w:rsidRDefault="00B12292" w:rsidP="00B12292">
            <w:pPr>
              <w:jc w:val="center"/>
              <w:rPr>
                <w:rFonts w:ascii="SassoonPrimaryInfant" w:hAnsi="SassoonPrimaryInfant"/>
                <w:sz w:val="20"/>
                <w:szCs w:val="20"/>
                <w:u w:val="single"/>
              </w:rPr>
            </w:pPr>
            <w:r w:rsidRPr="00B12292">
              <w:rPr>
                <w:rFonts w:ascii="SassoonPrimaryInfant" w:hAnsi="SassoonPrimaryInfant"/>
                <w:sz w:val="20"/>
                <w:szCs w:val="20"/>
                <w:u w:val="single"/>
              </w:rPr>
              <w:t>Lesson 9 – Writing an opening paragraph for a non-chronological report about tigers</w:t>
            </w:r>
          </w:p>
          <w:p w14:paraId="2E698215" w14:textId="77777777" w:rsidR="00B12292" w:rsidRPr="00B12292" w:rsidRDefault="00B12292" w:rsidP="00B12292">
            <w:pPr>
              <w:jc w:val="center"/>
              <w:rPr>
                <w:rFonts w:ascii="SassoonPrimaryInfant" w:hAnsi="SassoonPrimaryInfant"/>
                <w:sz w:val="20"/>
                <w:szCs w:val="20"/>
              </w:rPr>
            </w:pPr>
            <w:r w:rsidRPr="00B12292">
              <w:rPr>
                <w:rFonts w:ascii="SassoonPrimaryInfant" w:hAnsi="SassoonPrimaryInfant"/>
                <w:sz w:val="20"/>
                <w:szCs w:val="20"/>
              </w:rPr>
              <w:t xml:space="preserve">In this lesson, we will be bringing together and applying all of the skills, which we have learnt over the last two weeks in preparing for our non-chronological reports about tigers. For this lesson you will need to look back at your notes from the previous 8 lessons. It is strongly recommended that you watch the video as this lesson, as Mrs </w:t>
            </w:r>
            <w:r w:rsidRPr="00B12292">
              <w:rPr>
                <w:rFonts w:ascii="SassoonPrimaryInfant" w:hAnsi="SassoonPrimaryInfant"/>
                <w:sz w:val="20"/>
                <w:szCs w:val="20"/>
              </w:rPr>
              <w:lastRenderedPageBreak/>
              <w:t xml:space="preserve">Smart’s tips are useful. A reminder that you can access the video on mobiles, laptops and tablets by typing the link into the internet. </w:t>
            </w:r>
          </w:p>
          <w:p w14:paraId="20B03C18" w14:textId="77777777" w:rsidR="00B12292" w:rsidRPr="00B12292" w:rsidRDefault="00B12292" w:rsidP="00B12292">
            <w:pPr>
              <w:jc w:val="center"/>
              <w:rPr>
                <w:rFonts w:ascii="SassoonPrimaryInfant" w:hAnsi="SassoonPrimaryInfant"/>
                <w:sz w:val="20"/>
                <w:szCs w:val="20"/>
              </w:rPr>
            </w:pPr>
            <w:r w:rsidRPr="00B12292">
              <w:rPr>
                <w:rFonts w:ascii="SassoonPrimaryInfant" w:hAnsi="SassoonPrimaryInfant"/>
                <w:sz w:val="20"/>
                <w:szCs w:val="20"/>
              </w:rPr>
              <w:t xml:space="preserve">The link for this lessons video is here: </w:t>
            </w:r>
            <w:hyperlink r:id="rId25" w:history="1">
              <w:r w:rsidRPr="00B12292">
                <w:rPr>
                  <w:rStyle w:val="Hyperlink"/>
                  <w:rFonts w:ascii="SassoonPrimaryInfant" w:hAnsi="SassoonPrimaryInfant"/>
                  <w:sz w:val="20"/>
                  <w:szCs w:val="20"/>
                </w:rPr>
                <w:t>https://classroom.thenational.academy/lessons/to-write-the-opening-paragraph-of-a-non-chronological-report-6grp2e</w:t>
              </w:r>
            </w:hyperlink>
            <w:r w:rsidRPr="00B12292">
              <w:rPr>
                <w:rFonts w:ascii="SassoonPrimaryInfant" w:hAnsi="SassoonPrimaryInfant"/>
                <w:sz w:val="20"/>
                <w:szCs w:val="20"/>
              </w:rPr>
              <w:t xml:space="preserve"> </w:t>
            </w:r>
          </w:p>
          <w:p w14:paraId="23FE1DBE" w14:textId="77777777" w:rsidR="00B12292" w:rsidRPr="00B12292" w:rsidRDefault="00B12292" w:rsidP="00B12292">
            <w:pPr>
              <w:jc w:val="center"/>
              <w:rPr>
                <w:rFonts w:ascii="SassoonPrimaryInfant" w:hAnsi="SassoonPrimaryInfant"/>
                <w:sz w:val="20"/>
                <w:szCs w:val="20"/>
              </w:rPr>
            </w:pPr>
            <w:r w:rsidRPr="00B12292">
              <w:rPr>
                <w:rFonts w:ascii="SassoonPrimaryInfant" w:hAnsi="SassoonPrimaryInfant"/>
                <w:sz w:val="20"/>
                <w:szCs w:val="20"/>
              </w:rPr>
              <w:t xml:space="preserve">In this lesson we will: </w:t>
            </w:r>
          </w:p>
          <w:p w14:paraId="66C7BE44" w14:textId="77777777" w:rsidR="00B12292" w:rsidRPr="00B12292" w:rsidRDefault="00B12292" w:rsidP="00B12292">
            <w:pPr>
              <w:pStyle w:val="ListParagraph"/>
              <w:numPr>
                <w:ilvl w:val="0"/>
                <w:numId w:val="19"/>
              </w:numPr>
              <w:jc w:val="center"/>
              <w:rPr>
                <w:rFonts w:ascii="SassoonPrimaryInfant" w:hAnsi="SassoonPrimaryInfant"/>
                <w:sz w:val="20"/>
                <w:szCs w:val="20"/>
              </w:rPr>
            </w:pPr>
            <w:r w:rsidRPr="00B12292">
              <w:rPr>
                <w:rFonts w:ascii="SassoonPrimaryInfant" w:hAnsi="SassoonPrimaryInfant"/>
                <w:sz w:val="20"/>
                <w:szCs w:val="20"/>
              </w:rPr>
              <w:t>Recap the features of a non-chronological report introduction</w:t>
            </w:r>
          </w:p>
          <w:p w14:paraId="17DB120B" w14:textId="77777777" w:rsidR="00B12292" w:rsidRPr="00B12292" w:rsidRDefault="00B12292" w:rsidP="00B12292">
            <w:pPr>
              <w:pStyle w:val="ListParagraph"/>
              <w:numPr>
                <w:ilvl w:val="0"/>
                <w:numId w:val="19"/>
              </w:numPr>
              <w:jc w:val="center"/>
              <w:rPr>
                <w:rFonts w:ascii="SassoonPrimaryInfant" w:hAnsi="SassoonPrimaryInfant"/>
                <w:sz w:val="20"/>
                <w:szCs w:val="20"/>
              </w:rPr>
            </w:pPr>
            <w:r w:rsidRPr="00B12292">
              <w:rPr>
                <w:rFonts w:ascii="SassoonPrimaryInfant" w:hAnsi="SassoonPrimaryInfant"/>
                <w:sz w:val="20"/>
                <w:szCs w:val="20"/>
              </w:rPr>
              <w:t>Recap the features of an opening paragraph</w:t>
            </w:r>
          </w:p>
          <w:p w14:paraId="4A4FF395" w14:textId="77777777" w:rsidR="00B12292" w:rsidRPr="00B12292" w:rsidRDefault="00B12292" w:rsidP="00B12292">
            <w:pPr>
              <w:pStyle w:val="ListParagraph"/>
              <w:numPr>
                <w:ilvl w:val="0"/>
                <w:numId w:val="19"/>
              </w:numPr>
              <w:jc w:val="center"/>
              <w:rPr>
                <w:rFonts w:ascii="SassoonPrimaryInfant" w:hAnsi="SassoonPrimaryInfant"/>
                <w:sz w:val="20"/>
                <w:szCs w:val="20"/>
              </w:rPr>
            </w:pPr>
            <w:r w:rsidRPr="00B12292">
              <w:rPr>
                <w:rFonts w:ascii="SassoonPrimaryInfant" w:hAnsi="SassoonPrimaryInfant"/>
                <w:sz w:val="20"/>
                <w:szCs w:val="20"/>
              </w:rPr>
              <w:t xml:space="preserve">Complete a modelled write with Mrs Smart </w:t>
            </w:r>
          </w:p>
          <w:p w14:paraId="78406ED2" w14:textId="77777777" w:rsidR="00B12292" w:rsidRPr="00B12292" w:rsidRDefault="00B12292" w:rsidP="00B12292">
            <w:pPr>
              <w:pStyle w:val="ListParagraph"/>
              <w:numPr>
                <w:ilvl w:val="0"/>
                <w:numId w:val="19"/>
              </w:numPr>
              <w:jc w:val="center"/>
              <w:rPr>
                <w:rFonts w:ascii="SassoonPrimaryInfant" w:hAnsi="SassoonPrimaryInfant"/>
                <w:sz w:val="20"/>
                <w:szCs w:val="20"/>
              </w:rPr>
            </w:pPr>
            <w:r w:rsidRPr="00B12292">
              <w:rPr>
                <w:rFonts w:ascii="SassoonPrimaryInfant" w:hAnsi="SassoonPrimaryInfant"/>
                <w:sz w:val="20"/>
                <w:szCs w:val="20"/>
              </w:rPr>
              <w:t xml:space="preserve">For the main task, write your own opening, introduction paragraph for your own non-chronological report. </w:t>
            </w:r>
          </w:p>
          <w:p w14:paraId="5AE86A5E" w14:textId="77777777" w:rsidR="00B12292" w:rsidRPr="00B12292" w:rsidRDefault="00B12292" w:rsidP="00B12292">
            <w:pPr>
              <w:jc w:val="center"/>
              <w:rPr>
                <w:rFonts w:ascii="SassoonPrimaryInfant" w:hAnsi="SassoonPrimaryInfant"/>
                <w:sz w:val="20"/>
                <w:szCs w:val="20"/>
              </w:rPr>
            </w:pPr>
          </w:p>
          <w:p w14:paraId="2145908F" w14:textId="77777777" w:rsidR="00B12292" w:rsidRPr="00B12292" w:rsidRDefault="00B12292" w:rsidP="00B12292">
            <w:pPr>
              <w:jc w:val="center"/>
              <w:rPr>
                <w:rFonts w:ascii="SassoonPrimaryInfant" w:hAnsi="SassoonPrimaryInfant"/>
                <w:sz w:val="20"/>
                <w:szCs w:val="20"/>
              </w:rPr>
            </w:pPr>
            <w:r w:rsidRPr="00B12292">
              <w:rPr>
                <w:rFonts w:ascii="SassoonPrimaryInfant" w:hAnsi="SassoonPrimaryInfant"/>
                <w:sz w:val="20"/>
                <w:szCs w:val="20"/>
              </w:rPr>
              <w:t xml:space="preserve">Challenge levels </w:t>
            </w:r>
          </w:p>
          <w:p w14:paraId="04C793D2" w14:textId="77777777" w:rsidR="00B12292" w:rsidRPr="00B12292" w:rsidRDefault="00B12292" w:rsidP="00B12292">
            <w:pPr>
              <w:pStyle w:val="ListParagraph"/>
              <w:numPr>
                <w:ilvl w:val="0"/>
                <w:numId w:val="20"/>
              </w:numPr>
              <w:jc w:val="center"/>
              <w:rPr>
                <w:rFonts w:ascii="SassoonPrimaryInfant" w:hAnsi="SassoonPrimaryInfant"/>
                <w:sz w:val="20"/>
                <w:szCs w:val="20"/>
              </w:rPr>
            </w:pPr>
            <w:r w:rsidRPr="00B12292">
              <w:rPr>
                <w:rFonts w:ascii="SassoonPrimaryInfant" w:hAnsi="SassoonPrimaryInfant"/>
                <w:sz w:val="20"/>
                <w:szCs w:val="20"/>
              </w:rPr>
              <w:t xml:space="preserve">Write your own introduction paragraph for a non-chronological report about tigers. </w:t>
            </w:r>
          </w:p>
          <w:p w14:paraId="777E98E8" w14:textId="77777777" w:rsidR="00B12292" w:rsidRPr="00B12292" w:rsidRDefault="00B12292" w:rsidP="00B12292">
            <w:pPr>
              <w:pStyle w:val="ListParagraph"/>
              <w:numPr>
                <w:ilvl w:val="0"/>
                <w:numId w:val="20"/>
              </w:numPr>
              <w:jc w:val="center"/>
              <w:rPr>
                <w:rFonts w:ascii="SassoonPrimaryInfant" w:hAnsi="SassoonPrimaryInfant"/>
                <w:sz w:val="20"/>
                <w:szCs w:val="20"/>
              </w:rPr>
            </w:pPr>
            <w:r w:rsidRPr="00B12292">
              <w:rPr>
                <w:rFonts w:ascii="SassoonPrimaryInfant" w:hAnsi="SassoonPrimaryInfant"/>
                <w:noProof/>
                <w:sz w:val="20"/>
                <w:szCs w:val="20"/>
                <w:lang w:eastAsia="en-GB"/>
              </w:rPr>
              <w:drawing>
                <wp:inline distT="0" distB="0" distL="0" distR="0" wp14:anchorId="274B32CA" wp14:editId="0AE82A0E">
                  <wp:extent cx="181233" cy="1205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a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423" cy="129957"/>
                          </a:xfrm>
                          <a:prstGeom prst="rect">
                            <a:avLst/>
                          </a:prstGeom>
                        </pic:spPr>
                      </pic:pic>
                    </a:graphicData>
                  </a:graphic>
                </wp:inline>
              </w:drawing>
            </w:r>
            <w:r w:rsidRPr="00B12292">
              <w:rPr>
                <w:rFonts w:ascii="SassoonPrimaryInfant" w:hAnsi="SassoonPrimaryInfant"/>
                <w:noProof/>
                <w:sz w:val="20"/>
                <w:szCs w:val="20"/>
                <w:lang w:eastAsia="en-GB"/>
              </w:rPr>
              <w:t xml:space="preserve">Write your own introduction paragraph for a non-chronological report about tigers, using </w:t>
            </w:r>
            <w:r w:rsidRPr="00B12292">
              <w:rPr>
                <w:rFonts w:ascii="SassoonPrimaryInfant" w:hAnsi="SassoonPrimaryInfant"/>
                <w:b/>
                <w:noProof/>
                <w:sz w:val="20"/>
                <w:szCs w:val="20"/>
                <w:lang w:eastAsia="en-GB"/>
              </w:rPr>
              <w:t>some</w:t>
            </w:r>
            <w:r w:rsidRPr="00B12292">
              <w:rPr>
                <w:rFonts w:ascii="SassoonPrimaryInfant" w:hAnsi="SassoonPrimaryInfant"/>
                <w:noProof/>
                <w:sz w:val="20"/>
                <w:szCs w:val="20"/>
                <w:lang w:eastAsia="en-GB"/>
              </w:rPr>
              <w:t xml:space="preserve"> of the features in Mrs Smart’s success criteria. </w:t>
            </w:r>
          </w:p>
          <w:p w14:paraId="4EBCF045" w14:textId="77777777" w:rsidR="00B12292" w:rsidRPr="00B12292" w:rsidRDefault="00B12292" w:rsidP="00B12292">
            <w:pPr>
              <w:pStyle w:val="ListParagraph"/>
              <w:numPr>
                <w:ilvl w:val="0"/>
                <w:numId w:val="20"/>
              </w:numPr>
              <w:jc w:val="center"/>
              <w:rPr>
                <w:rFonts w:ascii="SassoonPrimaryInfant" w:hAnsi="SassoonPrimaryInfant"/>
                <w:sz w:val="20"/>
                <w:szCs w:val="20"/>
              </w:rPr>
            </w:pPr>
            <w:r w:rsidRPr="00B12292">
              <w:rPr>
                <w:rFonts w:ascii="SassoonPrimaryInfant" w:hAnsi="SassoonPrimaryInfant"/>
                <w:noProof/>
                <w:sz w:val="20"/>
                <w:szCs w:val="20"/>
                <w:lang w:eastAsia="en-GB"/>
              </w:rPr>
              <w:drawing>
                <wp:inline distT="0" distB="0" distL="0" distR="0" wp14:anchorId="07A2172F" wp14:editId="70600D1C">
                  <wp:extent cx="181233" cy="1205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a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423" cy="129957"/>
                          </a:xfrm>
                          <a:prstGeom prst="rect">
                            <a:avLst/>
                          </a:prstGeom>
                        </pic:spPr>
                      </pic:pic>
                    </a:graphicData>
                  </a:graphic>
                </wp:inline>
              </w:drawing>
            </w:r>
            <w:r w:rsidRPr="00B12292">
              <w:rPr>
                <w:rFonts w:ascii="SassoonPrimaryInfant" w:hAnsi="SassoonPrimaryInfant"/>
                <w:noProof/>
                <w:sz w:val="20"/>
                <w:szCs w:val="20"/>
                <w:lang w:eastAsia="en-GB"/>
              </w:rPr>
              <w:drawing>
                <wp:inline distT="0" distB="0" distL="0" distR="0" wp14:anchorId="2FE3DD5D" wp14:editId="53B00BBB">
                  <wp:extent cx="181233" cy="1205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a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423" cy="129957"/>
                          </a:xfrm>
                          <a:prstGeom prst="rect">
                            <a:avLst/>
                          </a:prstGeom>
                        </pic:spPr>
                      </pic:pic>
                    </a:graphicData>
                  </a:graphic>
                </wp:inline>
              </w:drawing>
            </w:r>
            <w:r w:rsidRPr="00B12292">
              <w:rPr>
                <w:rFonts w:ascii="SassoonPrimaryInfant" w:hAnsi="SassoonPrimaryInfant"/>
                <w:noProof/>
                <w:sz w:val="20"/>
                <w:szCs w:val="20"/>
                <w:lang w:eastAsia="en-GB"/>
              </w:rPr>
              <w:t xml:space="preserve">Write your own introduction paragraph for a non-chronological report about tigers, using </w:t>
            </w:r>
            <w:r w:rsidRPr="00B12292">
              <w:rPr>
                <w:rFonts w:ascii="SassoonPrimaryInfant" w:hAnsi="SassoonPrimaryInfant"/>
                <w:b/>
                <w:noProof/>
                <w:sz w:val="20"/>
                <w:szCs w:val="20"/>
                <w:lang w:eastAsia="en-GB"/>
              </w:rPr>
              <w:t>all</w:t>
            </w:r>
            <w:r w:rsidRPr="00B12292">
              <w:rPr>
                <w:rFonts w:ascii="SassoonPrimaryInfant" w:hAnsi="SassoonPrimaryInfant"/>
                <w:noProof/>
                <w:sz w:val="20"/>
                <w:szCs w:val="20"/>
                <w:lang w:eastAsia="en-GB"/>
              </w:rPr>
              <w:t xml:space="preserve"> of the features in Mrs Smart’s success criteria.</w:t>
            </w:r>
          </w:p>
          <w:p w14:paraId="415A67CD" w14:textId="77777777" w:rsidR="00B12292" w:rsidRPr="00B12292" w:rsidRDefault="00B12292" w:rsidP="00B12292">
            <w:pPr>
              <w:jc w:val="center"/>
              <w:rPr>
                <w:rFonts w:ascii="SassoonPrimaryInfant" w:hAnsi="SassoonPrimaryInfant"/>
                <w:sz w:val="20"/>
                <w:szCs w:val="20"/>
              </w:rPr>
            </w:pPr>
          </w:p>
          <w:p w14:paraId="444CEA0E" w14:textId="77777777" w:rsidR="00B12292" w:rsidRPr="00B12292" w:rsidRDefault="00B12292" w:rsidP="00B12292">
            <w:pPr>
              <w:jc w:val="center"/>
              <w:rPr>
                <w:rFonts w:ascii="SassoonPrimaryInfant" w:hAnsi="SassoonPrimaryInfant"/>
                <w:b/>
                <w:sz w:val="20"/>
                <w:szCs w:val="20"/>
                <w:u w:val="single"/>
              </w:rPr>
            </w:pPr>
            <w:r w:rsidRPr="00B12292">
              <w:rPr>
                <w:rFonts w:ascii="SassoonPrimaryInfant" w:hAnsi="SassoonPrimaryInfant"/>
                <w:b/>
                <w:sz w:val="20"/>
                <w:szCs w:val="20"/>
                <w:u w:val="single"/>
              </w:rPr>
              <w:t>Completing without the video (Alternative activity)</w:t>
            </w:r>
          </w:p>
          <w:p w14:paraId="6B33FF67" w14:textId="55BBF8F8" w:rsidR="002D5AFC" w:rsidRPr="00B12292" w:rsidRDefault="00B12292" w:rsidP="00B12292">
            <w:pPr>
              <w:rPr>
                <w:sz w:val="20"/>
                <w:szCs w:val="20"/>
              </w:rPr>
            </w:pPr>
            <w:r w:rsidRPr="00B12292">
              <w:rPr>
                <w:rFonts w:ascii="SassoonPrimaryInfant" w:hAnsi="SassoonPrimaryInfant"/>
                <w:sz w:val="20"/>
                <w:szCs w:val="20"/>
              </w:rPr>
              <w:t>If you cannot access the video, an alternative activity can be found later in this document. During the video, Mrs Smart works with you to create a “modelled paragraph”, which is an opening paragraph, which she has written during the completed the video. I have included the modelled paragraph later in this document, and the success criteria, which Mrs Smart has created. Your challenge is to use this to write your own opening paragraph for your non-chronological report.</w:t>
            </w:r>
          </w:p>
        </w:tc>
      </w:tr>
      <w:tr w:rsidR="002D5AFC" w:rsidRPr="00D14FEC" w14:paraId="08146E18" w14:textId="77777777" w:rsidTr="00B25D1D">
        <w:tc>
          <w:tcPr>
            <w:tcW w:w="395" w:type="dxa"/>
          </w:tcPr>
          <w:p w14:paraId="290A2E25" w14:textId="59603728" w:rsidR="002D5AFC" w:rsidRDefault="002D5AFC" w:rsidP="008B1418">
            <w:r>
              <w:lastRenderedPageBreak/>
              <w:t>5)</w:t>
            </w:r>
          </w:p>
        </w:tc>
        <w:tc>
          <w:tcPr>
            <w:tcW w:w="7249" w:type="dxa"/>
            <w:gridSpan w:val="2"/>
          </w:tcPr>
          <w:p w14:paraId="0422873C" w14:textId="77777777" w:rsidR="00FD230D" w:rsidRDefault="00FD230D" w:rsidP="00FD230D">
            <w:pPr>
              <w:jc w:val="center"/>
              <w:rPr>
                <w:rFonts w:ascii="SassoonPrimaryInfant" w:hAnsi="SassoonPrimaryInfant"/>
                <w:u w:val="single"/>
              </w:rPr>
            </w:pPr>
            <w:r w:rsidRPr="00CB752B">
              <w:rPr>
                <w:rFonts w:ascii="SassoonPrimaryInfant" w:hAnsi="SassoonPrimaryInfant"/>
                <w:u w:val="single"/>
              </w:rPr>
              <w:t>Lesson 10 – Line Graphs</w:t>
            </w:r>
          </w:p>
          <w:p w14:paraId="3BAAB1A2" w14:textId="77777777" w:rsidR="00FD230D" w:rsidRDefault="00FD230D" w:rsidP="00FD230D">
            <w:pPr>
              <w:jc w:val="center"/>
              <w:rPr>
                <w:rFonts w:ascii="SassoonPrimaryInfant" w:hAnsi="SassoonPrimaryInfant" w:cstheme="minorHAnsi"/>
                <w:noProof/>
              </w:rPr>
            </w:pPr>
            <w:r>
              <w:rPr>
                <w:rFonts w:ascii="SassoonPrimaryInfant" w:hAnsi="SassoonPrimaryInfant" w:cstheme="minorHAnsi"/>
                <w:noProof/>
              </w:rPr>
              <w:t xml:space="preserve">In this lesson, I would like you to recap your understanding of interpreting line graphs. In the activity, there are a variety of different types of graphs, including pictograms and bar charts. Read the keys and attempt to answer the relevant questions for each type of graph. </w:t>
            </w:r>
          </w:p>
          <w:p w14:paraId="1E6D6D78" w14:textId="77777777" w:rsidR="00FD230D" w:rsidRDefault="00FD230D" w:rsidP="00FD230D">
            <w:pPr>
              <w:pStyle w:val="ListParagraph"/>
              <w:numPr>
                <w:ilvl w:val="0"/>
                <w:numId w:val="6"/>
              </w:numPr>
              <w:jc w:val="center"/>
            </w:pPr>
            <w:r>
              <w:t xml:space="preserve">Complete questions 1-3 in the activity sheet. </w:t>
            </w:r>
          </w:p>
          <w:p w14:paraId="670D515C" w14:textId="77777777" w:rsidR="00FD230D" w:rsidRDefault="00FD230D" w:rsidP="00FD230D">
            <w:pPr>
              <w:pStyle w:val="ListParagraph"/>
              <w:numPr>
                <w:ilvl w:val="0"/>
                <w:numId w:val="6"/>
              </w:numPr>
              <w:jc w:val="center"/>
            </w:pPr>
            <w:r>
              <w:rPr>
                <w:noProof/>
                <w:lang w:eastAsia="en-GB"/>
              </w:rPr>
              <w:drawing>
                <wp:inline distT="0" distB="0" distL="0" distR="0" wp14:anchorId="1700B774" wp14:editId="118A8D19">
                  <wp:extent cx="186203" cy="123825"/>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t xml:space="preserve"> Complete questions 1-4 in the activity sheet. </w:t>
            </w:r>
          </w:p>
          <w:p w14:paraId="04F71C2E" w14:textId="4B7002E2" w:rsidR="00FD230D" w:rsidRDefault="00FD230D" w:rsidP="005D1050">
            <w:pPr>
              <w:pStyle w:val="ListParagraph"/>
              <w:numPr>
                <w:ilvl w:val="0"/>
                <w:numId w:val="23"/>
              </w:numPr>
              <w:jc w:val="center"/>
            </w:pPr>
            <w:r>
              <w:rPr>
                <w:noProof/>
                <w:lang w:eastAsia="en-GB"/>
              </w:rPr>
              <w:drawing>
                <wp:inline distT="0" distB="0" distL="0" distR="0" wp14:anchorId="6E14C527" wp14:editId="2DDC6759">
                  <wp:extent cx="186203" cy="123825"/>
                  <wp:effectExtent l="0" t="0" r="444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Pr>
                <w:noProof/>
                <w:lang w:eastAsia="en-GB"/>
              </w:rPr>
              <w:drawing>
                <wp:inline distT="0" distB="0" distL="0" distR="0" wp14:anchorId="7B7596AC" wp14:editId="6922406A">
                  <wp:extent cx="186203" cy="123825"/>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t xml:space="preserve"> Complete questions 1-5 in the activity sheet. Which includes the problem solving question. </w:t>
            </w:r>
          </w:p>
          <w:p w14:paraId="56294EE4" w14:textId="6274BF0F" w:rsidR="005D1050" w:rsidRDefault="005D1050" w:rsidP="005D1050">
            <w:pPr>
              <w:ind w:left="360"/>
            </w:pPr>
          </w:p>
          <w:p w14:paraId="33D29577" w14:textId="6093C142" w:rsidR="005D1050" w:rsidRDefault="005D1050" w:rsidP="005D1050">
            <w:pPr>
              <w:ind w:left="360"/>
            </w:pPr>
            <w:r w:rsidRPr="005D1050">
              <w:t xml:space="preserve">A link for a White Rose Hub video which may also help to explain Reading and interpreting line graphs can be found below. Scroll down the page until you find the video for Reading and Interpreting Line Graphs.  </w:t>
            </w:r>
            <w:hyperlink r:id="rId27" w:history="1">
              <w:r w:rsidRPr="00BF7F30">
                <w:rPr>
                  <w:rStyle w:val="Hyperlink"/>
                </w:rPr>
                <w:t>https://whiterosemaths.com/homelearning/year-5/week-6-statistics/</w:t>
              </w:r>
            </w:hyperlink>
            <w:r>
              <w:t xml:space="preserve"> </w:t>
            </w:r>
          </w:p>
          <w:p w14:paraId="06990D46" w14:textId="3A0FB89F" w:rsidR="002D5AFC" w:rsidRPr="00D14FEC" w:rsidRDefault="002D5AFC" w:rsidP="002D5AFC">
            <w:pPr>
              <w:rPr>
                <w:rFonts w:ascii="Arial" w:hAnsi="Arial" w:cs="Arial"/>
                <w:color w:val="434343"/>
              </w:rPr>
            </w:pPr>
          </w:p>
        </w:tc>
        <w:tc>
          <w:tcPr>
            <w:tcW w:w="395" w:type="dxa"/>
          </w:tcPr>
          <w:p w14:paraId="389EE303" w14:textId="7B7751B0" w:rsidR="002D5AFC" w:rsidRDefault="002D5AFC" w:rsidP="008B1418">
            <w:r>
              <w:lastRenderedPageBreak/>
              <w:t>5)</w:t>
            </w:r>
          </w:p>
        </w:tc>
        <w:tc>
          <w:tcPr>
            <w:tcW w:w="7349" w:type="dxa"/>
          </w:tcPr>
          <w:p w14:paraId="7C509615" w14:textId="77777777" w:rsidR="00B12292" w:rsidRPr="00B12292" w:rsidRDefault="00B12292" w:rsidP="00B12292">
            <w:pPr>
              <w:jc w:val="center"/>
              <w:rPr>
                <w:rFonts w:ascii="SassoonPrimaryInfant" w:hAnsi="SassoonPrimaryInfant"/>
                <w:sz w:val="20"/>
                <w:szCs w:val="20"/>
                <w:u w:val="single"/>
              </w:rPr>
            </w:pPr>
            <w:r w:rsidRPr="00B12292">
              <w:rPr>
                <w:rFonts w:ascii="SassoonPrimaryInfant" w:hAnsi="SassoonPrimaryInfant"/>
                <w:sz w:val="20"/>
                <w:szCs w:val="20"/>
                <w:u w:val="single"/>
              </w:rPr>
              <w:t>Lesson 10 – Writing an appearance paragraph for a non-chronological report about tigers</w:t>
            </w:r>
          </w:p>
          <w:p w14:paraId="3A9AAC00" w14:textId="77777777" w:rsidR="00B12292" w:rsidRPr="00B12292" w:rsidRDefault="00B12292" w:rsidP="00B12292">
            <w:pPr>
              <w:jc w:val="center"/>
              <w:rPr>
                <w:rFonts w:ascii="SassoonPrimaryInfant" w:hAnsi="SassoonPrimaryInfant"/>
                <w:sz w:val="20"/>
                <w:szCs w:val="20"/>
              </w:rPr>
            </w:pPr>
            <w:r w:rsidRPr="00B12292">
              <w:rPr>
                <w:rFonts w:ascii="SassoonPrimaryInfant" w:hAnsi="SassoonPrimaryInfant"/>
                <w:sz w:val="20"/>
                <w:szCs w:val="20"/>
              </w:rPr>
              <w:t xml:space="preserve">In this lesson, we will be bringing together and applying all of the skills, which we have learnt over the last two weeks in preparing for our non-chronological reports about tigers. For this lesson you will need to look back at your notes from the previous 8 lessons. It is strongly recommended that you watch the video as this lesson, as Mrs Smart’s tips are useful. A reminder that you can access the video on mobiles, laptops and tablets by typing the link into the internet. </w:t>
            </w:r>
          </w:p>
          <w:p w14:paraId="5AC545F4" w14:textId="77777777" w:rsidR="00B12292" w:rsidRPr="00B12292" w:rsidRDefault="00B12292" w:rsidP="00B12292">
            <w:pPr>
              <w:jc w:val="center"/>
              <w:rPr>
                <w:rFonts w:ascii="SassoonPrimaryInfant" w:hAnsi="SassoonPrimaryInfant"/>
                <w:sz w:val="20"/>
                <w:szCs w:val="20"/>
              </w:rPr>
            </w:pPr>
            <w:r w:rsidRPr="00B12292">
              <w:rPr>
                <w:rFonts w:ascii="SassoonPrimaryInfant" w:hAnsi="SassoonPrimaryInfant"/>
                <w:sz w:val="20"/>
                <w:szCs w:val="20"/>
              </w:rPr>
              <w:t xml:space="preserve">The link for this lessons video is here: </w:t>
            </w:r>
            <w:hyperlink r:id="rId28" w:history="1">
              <w:r w:rsidRPr="00B12292">
                <w:rPr>
                  <w:rStyle w:val="Hyperlink"/>
                  <w:rFonts w:ascii="SassoonPrimaryInfant" w:hAnsi="SassoonPrimaryInfant"/>
                  <w:sz w:val="20"/>
                  <w:szCs w:val="20"/>
                </w:rPr>
                <w:t>https://classroom.thenational.academy/lessons/to-write-the-appearance-paragraph-of-a-non-chronological-report-c5j3jd</w:t>
              </w:r>
            </w:hyperlink>
            <w:r w:rsidRPr="00B12292">
              <w:rPr>
                <w:rFonts w:ascii="SassoonPrimaryInfant" w:hAnsi="SassoonPrimaryInfant"/>
                <w:sz w:val="20"/>
                <w:szCs w:val="20"/>
              </w:rPr>
              <w:t xml:space="preserve"> </w:t>
            </w:r>
          </w:p>
          <w:p w14:paraId="5D198631" w14:textId="77777777" w:rsidR="00B12292" w:rsidRPr="00B12292" w:rsidRDefault="00B12292" w:rsidP="00B12292">
            <w:pPr>
              <w:jc w:val="center"/>
              <w:rPr>
                <w:rFonts w:ascii="SassoonPrimaryInfant" w:hAnsi="SassoonPrimaryInfant"/>
                <w:sz w:val="20"/>
                <w:szCs w:val="20"/>
              </w:rPr>
            </w:pPr>
            <w:r w:rsidRPr="00B12292">
              <w:rPr>
                <w:rFonts w:ascii="SassoonPrimaryInfant" w:hAnsi="SassoonPrimaryInfant"/>
                <w:sz w:val="20"/>
                <w:szCs w:val="20"/>
              </w:rPr>
              <w:t xml:space="preserve">In this lesson we will: </w:t>
            </w:r>
          </w:p>
          <w:p w14:paraId="373DFCDD" w14:textId="77777777" w:rsidR="00B12292" w:rsidRPr="00B12292" w:rsidRDefault="00B12292" w:rsidP="00B12292">
            <w:pPr>
              <w:pStyle w:val="ListParagraph"/>
              <w:numPr>
                <w:ilvl w:val="0"/>
                <w:numId w:val="19"/>
              </w:numPr>
              <w:jc w:val="center"/>
              <w:rPr>
                <w:rFonts w:ascii="SassoonPrimaryInfant" w:hAnsi="SassoonPrimaryInfant"/>
                <w:sz w:val="20"/>
                <w:szCs w:val="20"/>
              </w:rPr>
            </w:pPr>
            <w:r w:rsidRPr="00B12292">
              <w:rPr>
                <w:rFonts w:ascii="SassoonPrimaryInfant" w:hAnsi="SassoonPrimaryInfant"/>
                <w:sz w:val="20"/>
                <w:szCs w:val="20"/>
              </w:rPr>
              <w:t xml:space="preserve">Recap the features of a non-chronological report </w:t>
            </w:r>
          </w:p>
          <w:p w14:paraId="601A75D0" w14:textId="77777777" w:rsidR="00B12292" w:rsidRPr="00B12292" w:rsidRDefault="00B12292" w:rsidP="00B12292">
            <w:pPr>
              <w:pStyle w:val="ListParagraph"/>
              <w:numPr>
                <w:ilvl w:val="0"/>
                <w:numId w:val="19"/>
              </w:numPr>
              <w:jc w:val="center"/>
              <w:rPr>
                <w:rFonts w:ascii="SassoonPrimaryInfant" w:hAnsi="SassoonPrimaryInfant"/>
                <w:sz w:val="20"/>
                <w:szCs w:val="20"/>
              </w:rPr>
            </w:pPr>
            <w:r w:rsidRPr="00B12292">
              <w:rPr>
                <w:rFonts w:ascii="SassoonPrimaryInfant" w:hAnsi="SassoonPrimaryInfant"/>
                <w:sz w:val="20"/>
                <w:szCs w:val="20"/>
              </w:rPr>
              <w:t xml:space="preserve">Recap the tiger’s appearance research </w:t>
            </w:r>
          </w:p>
          <w:p w14:paraId="722689FF" w14:textId="77777777" w:rsidR="00B12292" w:rsidRPr="00B12292" w:rsidRDefault="00B12292" w:rsidP="00B12292">
            <w:pPr>
              <w:pStyle w:val="ListParagraph"/>
              <w:numPr>
                <w:ilvl w:val="0"/>
                <w:numId w:val="19"/>
              </w:numPr>
              <w:jc w:val="center"/>
              <w:rPr>
                <w:rFonts w:ascii="SassoonPrimaryInfant" w:hAnsi="SassoonPrimaryInfant"/>
                <w:sz w:val="20"/>
                <w:szCs w:val="20"/>
              </w:rPr>
            </w:pPr>
            <w:r w:rsidRPr="00B12292">
              <w:rPr>
                <w:rFonts w:ascii="SassoonPrimaryInfant" w:hAnsi="SassoonPrimaryInfant"/>
                <w:sz w:val="20"/>
                <w:szCs w:val="20"/>
              </w:rPr>
              <w:t xml:space="preserve">Complete a modelled write with Mrs Smart </w:t>
            </w:r>
          </w:p>
          <w:p w14:paraId="4B88E8E2" w14:textId="77777777" w:rsidR="00B12292" w:rsidRPr="00B12292" w:rsidRDefault="00B12292" w:rsidP="00B12292">
            <w:pPr>
              <w:pStyle w:val="ListParagraph"/>
              <w:numPr>
                <w:ilvl w:val="0"/>
                <w:numId w:val="19"/>
              </w:numPr>
              <w:jc w:val="center"/>
              <w:rPr>
                <w:rFonts w:ascii="SassoonPrimaryInfant" w:hAnsi="SassoonPrimaryInfant"/>
                <w:sz w:val="20"/>
                <w:szCs w:val="20"/>
              </w:rPr>
            </w:pPr>
            <w:r w:rsidRPr="00B12292">
              <w:rPr>
                <w:rFonts w:ascii="SassoonPrimaryInfant" w:hAnsi="SassoonPrimaryInfant"/>
                <w:sz w:val="20"/>
                <w:szCs w:val="20"/>
              </w:rPr>
              <w:lastRenderedPageBreak/>
              <w:t xml:space="preserve">For the main task, write your own appearance paragraph for your own non-chronological report. </w:t>
            </w:r>
          </w:p>
          <w:p w14:paraId="5E5AF9A5" w14:textId="77777777" w:rsidR="00B12292" w:rsidRPr="00B12292" w:rsidRDefault="00B12292" w:rsidP="00B12292">
            <w:pPr>
              <w:jc w:val="center"/>
              <w:rPr>
                <w:rFonts w:ascii="SassoonPrimaryInfant" w:hAnsi="SassoonPrimaryInfant"/>
                <w:sz w:val="20"/>
                <w:szCs w:val="20"/>
              </w:rPr>
            </w:pPr>
          </w:p>
          <w:p w14:paraId="63281D16" w14:textId="77777777" w:rsidR="00B12292" w:rsidRPr="00B12292" w:rsidRDefault="00B12292" w:rsidP="00B12292">
            <w:pPr>
              <w:jc w:val="center"/>
              <w:rPr>
                <w:rFonts w:ascii="SassoonPrimaryInfant" w:hAnsi="SassoonPrimaryInfant"/>
                <w:sz w:val="20"/>
                <w:szCs w:val="20"/>
              </w:rPr>
            </w:pPr>
            <w:r w:rsidRPr="00B12292">
              <w:rPr>
                <w:rFonts w:ascii="SassoonPrimaryInfant" w:hAnsi="SassoonPrimaryInfant"/>
                <w:sz w:val="20"/>
                <w:szCs w:val="20"/>
              </w:rPr>
              <w:t xml:space="preserve">Challenge levels </w:t>
            </w:r>
          </w:p>
          <w:p w14:paraId="14F0AF49" w14:textId="77777777" w:rsidR="00B12292" w:rsidRPr="00B12292" w:rsidRDefault="00B12292" w:rsidP="00B12292">
            <w:pPr>
              <w:pStyle w:val="ListParagraph"/>
              <w:numPr>
                <w:ilvl w:val="0"/>
                <w:numId w:val="20"/>
              </w:numPr>
              <w:jc w:val="center"/>
              <w:rPr>
                <w:rFonts w:ascii="SassoonPrimaryInfant" w:hAnsi="SassoonPrimaryInfant"/>
                <w:sz w:val="20"/>
                <w:szCs w:val="20"/>
              </w:rPr>
            </w:pPr>
            <w:r w:rsidRPr="00B12292">
              <w:rPr>
                <w:rFonts w:ascii="SassoonPrimaryInfant" w:hAnsi="SassoonPrimaryInfant"/>
                <w:sz w:val="20"/>
                <w:szCs w:val="20"/>
              </w:rPr>
              <w:t xml:space="preserve">Write your own appearance paragraph for a non-chronological report about tigers. </w:t>
            </w:r>
          </w:p>
          <w:p w14:paraId="70813246" w14:textId="77777777" w:rsidR="00B12292" w:rsidRPr="00B12292" w:rsidRDefault="00B12292" w:rsidP="00B12292">
            <w:pPr>
              <w:pStyle w:val="ListParagraph"/>
              <w:numPr>
                <w:ilvl w:val="0"/>
                <w:numId w:val="20"/>
              </w:numPr>
              <w:jc w:val="center"/>
              <w:rPr>
                <w:rFonts w:ascii="SassoonPrimaryInfant" w:hAnsi="SassoonPrimaryInfant"/>
                <w:sz w:val="20"/>
                <w:szCs w:val="20"/>
              </w:rPr>
            </w:pPr>
            <w:r w:rsidRPr="00B12292">
              <w:rPr>
                <w:rFonts w:ascii="SassoonPrimaryInfant" w:hAnsi="SassoonPrimaryInfant"/>
                <w:noProof/>
                <w:sz w:val="20"/>
                <w:szCs w:val="20"/>
                <w:lang w:eastAsia="en-GB"/>
              </w:rPr>
              <w:drawing>
                <wp:inline distT="0" distB="0" distL="0" distR="0" wp14:anchorId="3BD8BBFE" wp14:editId="04B0D871">
                  <wp:extent cx="181233" cy="12052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a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423" cy="129957"/>
                          </a:xfrm>
                          <a:prstGeom prst="rect">
                            <a:avLst/>
                          </a:prstGeom>
                        </pic:spPr>
                      </pic:pic>
                    </a:graphicData>
                  </a:graphic>
                </wp:inline>
              </w:drawing>
            </w:r>
            <w:r w:rsidRPr="00B12292">
              <w:rPr>
                <w:rFonts w:ascii="SassoonPrimaryInfant" w:hAnsi="SassoonPrimaryInfant"/>
                <w:noProof/>
                <w:sz w:val="20"/>
                <w:szCs w:val="20"/>
                <w:lang w:eastAsia="en-GB"/>
              </w:rPr>
              <w:t xml:space="preserve">Write your own appearance paragraph for a non-chronological report about tigers, using </w:t>
            </w:r>
            <w:r w:rsidRPr="00B12292">
              <w:rPr>
                <w:rFonts w:ascii="SassoonPrimaryInfant" w:hAnsi="SassoonPrimaryInfant"/>
                <w:b/>
                <w:noProof/>
                <w:sz w:val="20"/>
                <w:szCs w:val="20"/>
                <w:lang w:eastAsia="en-GB"/>
              </w:rPr>
              <w:t>some</w:t>
            </w:r>
            <w:r w:rsidRPr="00B12292">
              <w:rPr>
                <w:rFonts w:ascii="SassoonPrimaryInfant" w:hAnsi="SassoonPrimaryInfant"/>
                <w:noProof/>
                <w:sz w:val="20"/>
                <w:szCs w:val="20"/>
                <w:lang w:eastAsia="en-GB"/>
              </w:rPr>
              <w:t xml:space="preserve"> of the features in Mrs Smart’s success criteria. </w:t>
            </w:r>
          </w:p>
          <w:p w14:paraId="27728E75" w14:textId="77777777" w:rsidR="00B12292" w:rsidRPr="00B12292" w:rsidRDefault="00B12292" w:rsidP="00B12292">
            <w:pPr>
              <w:pStyle w:val="ListParagraph"/>
              <w:numPr>
                <w:ilvl w:val="0"/>
                <w:numId w:val="20"/>
              </w:numPr>
              <w:jc w:val="center"/>
              <w:rPr>
                <w:rFonts w:ascii="SassoonPrimaryInfant" w:hAnsi="SassoonPrimaryInfant"/>
                <w:sz w:val="20"/>
                <w:szCs w:val="20"/>
              </w:rPr>
            </w:pPr>
            <w:r w:rsidRPr="00B12292">
              <w:rPr>
                <w:rFonts w:ascii="SassoonPrimaryInfant" w:hAnsi="SassoonPrimaryInfant"/>
                <w:noProof/>
                <w:sz w:val="20"/>
                <w:szCs w:val="20"/>
                <w:lang w:eastAsia="en-GB"/>
              </w:rPr>
              <w:drawing>
                <wp:inline distT="0" distB="0" distL="0" distR="0" wp14:anchorId="0F6C2060" wp14:editId="4222B4A1">
                  <wp:extent cx="181233" cy="1205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a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423" cy="129957"/>
                          </a:xfrm>
                          <a:prstGeom prst="rect">
                            <a:avLst/>
                          </a:prstGeom>
                        </pic:spPr>
                      </pic:pic>
                    </a:graphicData>
                  </a:graphic>
                </wp:inline>
              </w:drawing>
            </w:r>
            <w:r w:rsidRPr="00B12292">
              <w:rPr>
                <w:rFonts w:ascii="SassoonPrimaryInfant" w:hAnsi="SassoonPrimaryInfant"/>
                <w:noProof/>
                <w:sz w:val="20"/>
                <w:szCs w:val="20"/>
                <w:lang w:eastAsia="en-GB"/>
              </w:rPr>
              <w:drawing>
                <wp:inline distT="0" distB="0" distL="0" distR="0" wp14:anchorId="48784F57" wp14:editId="4A88A80D">
                  <wp:extent cx="181233" cy="1205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a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423" cy="129957"/>
                          </a:xfrm>
                          <a:prstGeom prst="rect">
                            <a:avLst/>
                          </a:prstGeom>
                        </pic:spPr>
                      </pic:pic>
                    </a:graphicData>
                  </a:graphic>
                </wp:inline>
              </w:drawing>
            </w:r>
            <w:r w:rsidRPr="00B12292">
              <w:rPr>
                <w:rFonts w:ascii="SassoonPrimaryInfant" w:hAnsi="SassoonPrimaryInfant"/>
                <w:noProof/>
                <w:sz w:val="20"/>
                <w:szCs w:val="20"/>
                <w:lang w:eastAsia="en-GB"/>
              </w:rPr>
              <w:t xml:space="preserve">Write your two of your own appearance paragraphs for a non-chronological report about tigers, using </w:t>
            </w:r>
            <w:r w:rsidRPr="00B12292">
              <w:rPr>
                <w:rFonts w:ascii="SassoonPrimaryInfant" w:hAnsi="SassoonPrimaryInfant"/>
                <w:b/>
                <w:noProof/>
                <w:sz w:val="20"/>
                <w:szCs w:val="20"/>
                <w:lang w:eastAsia="en-GB"/>
              </w:rPr>
              <w:t>all</w:t>
            </w:r>
            <w:r w:rsidRPr="00B12292">
              <w:rPr>
                <w:rFonts w:ascii="SassoonPrimaryInfant" w:hAnsi="SassoonPrimaryInfant"/>
                <w:noProof/>
                <w:sz w:val="20"/>
                <w:szCs w:val="20"/>
                <w:lang w:eastAsia="en-GB"/>
              </w:rPr>
              <w:t xml:space="preserve"> of the features in Mrs Smart’s success criteria.</w:t>
            </w:r>
          </w:p>
          <w:p w14:paraId="70CFEF0D" w14:textId="77777777" w:rsidR="00B12292" w:rsidRPr="00B12292" w:rsidRDefault="00B12292" w:rsidP="00B12292">
            <w:pPr>
              <w:jc w:val="center"/>
              <w:rPr>
                <w:rFonts w:ascii="SassoonPrimaryInfant" w:hAnsi="SassoonPrimaryInfant"/>
                <w:sz w:val="20"/>
                <w:szCs w:val="20"/>
              </w:rPr>
            </w:pPr>
          </w:p>
          <w:p w14:paraId="7412A9AD" w14:textId="77777777" w:rsidR="00B12292" w:rsidRPr="00B12292" w:rsidRDefault="00B12292" w:rsidP="00B12292">
            <w:pPr>
              <w:jc w:val="center"/>
              <w:rPr>
                <w:rFonts w:ascii="SassoonPrimaryInfant" w:hAnsi="SassoonPrimaryInfant"/>
                <w:b/>
                <w:sz w:val="20"/>
                <w:szCs w:val="20"/>
                <w:u w:val="single"/>
              </w:rPr>
            </w:pPr>
            <w:r w:rsidRPr="00B12292">
              <w:rPr>
                <w:rFonts w:ascii="SassoonPrimaryInfant" w:hAnsi="SassoonPrimaryInfant"/>
                <w:b/>
                <w:sz w:val="20"/>
                <w:szCs w:val="20"/>
                <w:u w:val="single"/>
              </w:rPr>
              <w:t>Completing without the video (Alternative activity)</w:t>
            </w:r>
          </w:p>
          <w:p w14:paraId="4277C6DA" w14:textId="0B0437AE" w:rsidR="002D5AFC" w:rsidRPr="00B12292" w:rsidRDefault="00B12292" w:rsidP="00B12292">
            <w:pPr>
              <w:rPr>
                <w:sz w:val="20"/>
                <w:szCs w:val="20"/>
              </w:rPr>
            </w:pPr>
            <w:r w:rsidRPr="00B12292">
              <w:rPr>
                <w:rFonts w:ascii="SassoonPrimaryInfant" w:hAnsi="SassoonPrimaryInfant"/>
                <w:sz w:val="20"/>
                <w:szCs w:val="20"/>
              </w:rPr>
              <w:t>If you cannot access the video, an alternative activity can be found later in this document. During the video, Mrs Smart works with you to create a “modelled paragraph”, which is an appearance paragraph, which she has written during the completed the video. I have included the modelled paragraph later in this document, and the success criteria, which Mrs Smart has created. Your challenge is to use this to write your own appearance paragraph for your non-chronological report</w:t>
            </w:r>
          </w:p>
        </w:tc>
      </w:tr>
    </w:tbl>
    <w:p w14:paraId="048D4BB3" w14:textId="3B9DC6EE" w:rsidR="00B25D1D" w:rsidRPr="00D14FEC" w:rsidRDefault="00B25D1D" w:rsidP="0050533A"/>
    <w:tbl>
      <w:tblPr>
        <w:tblStyle w:val="TableGrid"/>
        <w:tblW w:w="0" w:type="auto"/>
        <w:tblLook w:val="04A0" w:firstRow="1" w:lastRow="0" w:firstColumn="1" w:lastColumn="0" w:noHBand="0" w:noVBand="1"/>
      </w:tblPr>
      <w:tblGrid>
        <w:gridCol w:w="7644"/>
        <w:gridCol w:w="7744"/>
      </w:tblGrid>
      <w:tr w:rsidR="00B25D1D" w:rsidRPr="00D14FEC" w14:paraId="0732EE39" w14:textId="77777777" w:rsidTr="002D3084">
        <w:tc>
          <w:tcPr>
            <w:tcW w:w="15388" w:type="dxa"/>
            <w:gridSpan w:val="2"/>
            <w:shd w:val="clear" w:color="auto" w:fill="E7E6E6" w:themeFill="background2"/>
          </w:tcPr>
          <w:p w14:paraId="326FD45E" w14:textId="77777777" w:rsidR="00B25D1D" w:rsidRPr="00D14FEC" w:rsidRDefault="00B25D1D" w:rsidP="002D3084">
            <w:pPr>
              <w:rPr>
                <w:b/>
                <w:bCs/>
              </w:rPr>
            </w:pPr>
            <w:r w:rsidRPr="00D14FEC">
              <w:rPr>
                <w:b/>
                <w:bCs/>
              </w:rPr>
              <w:t>Additional Subjects- To be completed anytime over the 2 weeks.</w:t>
            </w:r>
          </w:p>
        </w:tc>
      </w:tr>
      <w:tr w:rsidR="00B25D1D" w:rsidRPr="00D14FEC" w14:paraId="405C87EE" w14:textId="77777777" w:rsidTr="002D3084">
        <w:tc>
          <w:tcPr>
            <w:tcW w:w="7644" w:type="dxa"/>
            <w:shd w:val="clear" w:color="auto" w:fill="FF99FF"/>
          </w:tcPr>
          <w:p w14:paraId="47E9AC8A" w14:textId="77777777" w:rsidR="00B25D1D" w:rsidRPr="00D14FEC" w:rsidRDefault="00B25D1D" w:rsidP="002D3084">
            <w:pPr>
              <w:rPr>
                <w:b/>
                <w:bCs/>
              </w:rPr>
            </w:pPr>
            <w:r w:rsidRPr="00D14FEC">
              <w:rPr>
                <w:b/>
                <w:bCs/>
              </w:rPr>
              <w:t>Science</w:t>
            </w:r>
          </w:p>
        </w:tc>
        <w:tc>
          <w:tcPr>
            <w:tcW w:w="7744" w:type="dxa"/>
            <w:shd w:val="clear" w:color="auto" w:fill="99FF99"/>
          </w:tcPr>
          <w:p w14:paraId="6A8D0DEF" w14:textId="77777777" w:rsidR="00B25D1D" w:rsidRPr="00D14FEC" w:rsidRDefault="00B25D1D" w:rsidP="002D3084">
            <w:pPr>
              <w:rPr>
                <w:b/>
                <w:bCs/>
              </w:rPr>
            </w:pPr>
            <w:r w:rsidRPr="00D14FEC">
              <w:rPr>
                <w:b/>
                <w:bCs/>
              </w:rPr>
              <w:t xml:space="preserve">Topic </w:t>
            </w:r>
          </w:p>
        </w:tc>
      </w:tr>
      <w:tr w:rsidR="00B25D1D" w:rsidRPr="00D14FEC" w14:paraId="0E6E96F1" w14:textId="77777777" w:rsidTr="002D3084">
        <w:trPr>
          <w:trHeight w:val="3131"/>
        </w:trPr>
        <w:tc>
          <w:tcPr>
            <w:tcW w:w="7644" w:type="dxa"/>
          </w:tcPr>
          <w:p w14:paraId="5D73A965" w14:textId="77777777" w:rsidR="00B12292" w:rsidRPr="003E77BE" w:rsidRDefault="00B12292" w:rsidP="00B12292">
            <w:pPr>
              <w:pStyle w:val="Default"/>
              <w:spacing w:after="200"/>
              <w:jc w:val="center"/>
              <w:rPr>
                <w:rFonts w:ascii="SassoonPrimaryInfant" w:hAnsi="SassoonPrimaryInfant" w:cstheme="minorHAnsi"/>
                <w:noProof/>
                <w:sz w:val="22"/>
                <w:szCs w:val="22"/>
                <w:u w:val="single"/>
              </w:rPr>
            </w:pPr>
            <w:r w:rsidRPr="003E77BE">
              <w:rPr>
                <w:rFonts w:ascii="SassoonPrimaryInfant" w:hAnsi="SassoonPrimaryInfant" w:cstheme="minorHAnsi"/>
                <w:noProof/>
                <w:sz w:val="22"/>
                <w:szCs w:val="22"/>
                <w:u w:val="single"/>
              </w:rPr>
              <w:t xml:space="preserve">Science – Lesson </w:t>
            </w:r>
            <w:r>
              <w:rPr>
                <w:rFonts w:ascii="SassoonPrimaryInfant" w:hAnsi="SassoonPrimaryInfant" w:cstheme="minorHAnsi"/>
                <w:noProof/>
                <w:sz w:val="22"/>
                <w:szCs w:val="22"/>
                <w:u w:val="single"/>
              </w:rPr>
              <w:t>2 - Forces</w:t>
            </w:r>
          </w:p>
          <w:p w14:paraId="39368233" w14:textId="77777777" w:rsidR="00B12292" w:rsidRDefault="00B12292" w:rsidP="00B12292">
            <w:pPr>
              <w:pStyle w:val="Default"/>
              <w:spacing w:after="200"/>
              <w:jc w:val="center"/>
              <w:rPr>
                <w:rFonts w:ascii="SassoonPrimaryInfant" w:hAnsi="SassoonPrimaryInfant" w:cstheme="minorHAnsi"/>
                <w:noProof/>
                <w:sz w:val="22"/>
                <w:szCs w:val="22"/>
              </w:rPr>
            </w:pPr>
            <w:r>
              <w:rPr>
                <w:rFonts w:ascii="SassoonPrimaryInfant" w:hAnsi="SassoonPrimaryInfant" w:cstheme="minorHAnsi"/>
                <w:noProof/>
                <w:sz w:val="22"/>
                <w:szCs w:val="22"/>
              </w:rPr>
              <w:t xml:space="preserve">In this lesson, I would like you to test and explore the two forces of gravity and air resistance. If you are unsure of what gravity is, then you could use this BBC bitesize clip here to learn about it: </w:t>
            </w:r>
            <w:hyperlink r:id="rId29" w:history="1">
              <w:r w:rsidRPr="00C76E1D">
                <w:rPr>
                  <w:rStyle w:val="Hyperlink"/>
                  <w:rFonts w:ascii="SassoonPrimaryInfant" w:hAnsi="SassoonPrimaryInfant" w:cstheme="minorHAnsi"/>
                  <w:noProof/>
                  <w:sz w:val="22"/>
                  <w:szCs w:val="22"/>
                </w:rPr>
                <w:t>https://www.bbc.co.uk/bitesize/topics/z4brd2p/articles/zr3xh39</w:t>
              </w:r>
            </w:hyperlink>
            <w:r>
              <w:rPr>
                <w:rFonts w:ascii="SassoonPrimaryInfant" w:hAnsi="SassoonPrimaryInfant" w:cstheme="minorHAnsi"/>
                <w:noProof/>
                <w:sz w:val="22"/>
                <w:szCs w:val="22"/>
              </w:rPr>
              <w:t xml:space="preserve"> </w:t>
            </w:r>
          </w:p>
          <w:p w14:paraId="7B2DB7B0" w14:textId="77777777" w:rsidR="00B12292" w:rsidRDefault="00B12292" w:rsidP="00B12292">
            <w:pPr>
              <w:pStyle w:val="Default"/>
              <w:spacing w:after="200"/>
              <w:jc w:val="center"/>
              <w:rPr>
                <w:rFonts w:ascii="SassoonPrimaryInfant" w:hAnsi="SassoonPrimaryInfant" w:cstheme="minorHAnsi"/>
                <w:noProof/>
                <w:sz w:val="22"/>
                <w:szCs w:val="22"/>
              </w:rPr>
            </w:pPr>
            <w:r>
              <w:rPr>
                <w:rFonts w:ascii="SassoonPrimaryInfant" w:hAnsi="SassoonPrimaryInfant" w:cstheme="minorHAnsi"/>
                <w:noProof/>
                <w:sz w:val="22"/>
                <w:szCs w:val="22"/>
              </w:rPr>
              <w:t xml:space="preserve">If you are unsure of what air resistance is, then you can use this BBC bitesize clip to learn about it: </w:t>
            </w:r>
            <w:hyperlink r:id="rId30" w:history="1">
              <w:r w:rsidRPr="00C76E1D">
                <w:rPr>
                  <w:rStyle w:val="Hyperlink"/>
                  <w:rFonts w:ascii="SassoonPrimaryInfant" w:hAnsi="SassoonPrimaryInfant" w:cstheme="minorHAnsi"/>
                  <w:noProof/>
                  <w:sz w:val="22"/>
                  <w:szCs w:val="22"/>
                </w:rPr>
                <w:t>https://www.bbc.co.uk/bitesize/topics/zsxxsbk/articles/zxw6gdm</w:t>
              </w:r>
            </w:hyperlink>
            <w:r>
              <w:rPr>
                <w:rFonts w:ascii="SassoonPrimaryInfant" w:hAnsi="SassoonPrimaryInfant" w:cstheme="minorHAnsi"/>
                <w:noProof/>
                <w:sz w:val="22"/>
                <w:szCs w:val="22"/>
              </w:rPr>
              <w:t xml:space="preserve"> </w:t>
            </w:r>
          </w:p>
          <w:p w14:paraId="1F3DA010" w14:textId="23ECE0FC" w:rsidR="00BE42D3" w:rsidRPr="00D14FEC" w:rsidRDefault="00B12292" w:rsidP="00B12292">
            <w:pPr>
              <w:rPr>
                <w:rFonts w:ascii="Arial" w:hAnsi="Arial" w:cs="Arial"/>
                <w:color w:val="434343"/>
              </w:rPr>
            </w:pPr>
            <w:r>
              <w:rPr>
                <w:rFonts w:ascii="SassoonPrimaryInfant" w:hAnsi="SassoonPrimaryInfant" w:cstheme="minorHAnsi"/>
                <w:noProof/>
              </w:rPr>
              <w:t>Later in this document, I have included the instructions for how to make a paper helicopter. You should attempt to make a helicopter using the instructions provided, and then write an explanation for how the two different forces are acting upon it.</w:t>
            </w:r>
          </w:p>
        </w:tc>
        <w:tc>
          <w:tcPr>
            <w:tcW w:w="7744" w:type="dxa"/>
          </w:tcPr>
          <w:p w14:paraId="0578A3F2" w14:textId="019FB430" w:rsidR="00B12292" w:rsidRDefault="00B12292" w:rsidP="00B12292">
            <w:pPr>
              <w:jc w:val="center"/>
              <w:rPr>
                <w:rFonts w:ascii="SassoonPrimaryInfant" w:hAnsi="SassoonPrimaryInfant"/>
                <w:u w:val="single"/>
              </w:rPr>
            </w:pPr>
            <w:r>
              <w:rPr>
                <w:rFonts w:ascii="SassoonPrimaryInfant" w:hAnsi="SassoonPrimaryInfant"/>
                <w:u w:val="single"/>
              </w:rPr>
              <w:t>Topic – Geography – The Americas – Lesson 2</w:t>
            </w:r>
          </w:p>
          <w:p w14:paraId="00362C25" w14:textId="77777777" w:rsidR="00B12292" w:rsidRDefault="00B12292" w:rsidP="00B12292">
            <w:pPr>
              <w:jc w:val="center"/>
              <w:rPr>
                <w:rFonts w:ascii="SassoonPrimaryInfant" w:hAnsi="SassoonPrimaryInfant"/>
              </w:rPr>
            </w:pPr>
            <w:r>
              <w:rPr>
                <w:rFonts w:ascii="SassoonPrimaryInfant" w:hAnsi="SassoonPrimaryInfant"/>
              </w:rPr>
              <w:t xml:space="preserve">Last lesson, you thought about the different countries and capital cities which are located in the Americas. In this lesson, I would like you to think about two or three specific locations, or cities in the Americas, and research about them. </w:t>
            </w:r>
          </w:p>
          <w:p w14:paraId="394847E1" w14:textId="77777777" w:rsidR="00B12292" w:rsidRDefault="00B12292" w:rsidP="00B12292">
            <w:pPr>
              <w:jc w:val="center"/>
              <w:rPr>
                <w:rFonts w:ascii="SassoonPrimaryInfant" w:hAnsi="SassoonPrimaryInfant"/>
              </w:rPr>
            </w:pPr>
            <w:r>
              <w:rPr>
                <w:rFonts w:ascii="SassoonPrimaryInfant" w:hAnsi="SassoonPrimaryInfant"/>
              </w:rPr>
              <w:t xml:space="preserve">You will need to think about: </w:t>
            </w:r>
          </w:p>
          <w:p w14:paraId="24FA64AC" w14:textId="77777777" w:rsidR="00B12292" w:rsidRDefault="00B12292" w:rsidP="00B12292">
            <w:pPr>
              <w:pStyle w:val="ListParagraph"/>
              <w:numPr>
                <w:ilvl w:val="0"/>
                <w:numId w:val="21"/>
              </w:numPr>
              <w:jc w:val="center"/>
              <w:rPr>
                <w:rFonts w:ascii="SassoonPrimaryInfant" w:hAnsi="SassoonPrimaryInfant"/>
              </w:rPr>
            </w:pPr>
            <w:r>
              <w:rPr>
                <w:rFonts w:ascii="SassoonPrimaryInfant" w:hAnsi="SassoonPrimaryInfant"/>
              </w:rPr>
              <w:t>The Place name</w:t>
            </w:r>
          </w:p>
          <w:p w14:paraId="34F4EBDC" w14:textId="77777777" w:rsidR="00B12292" w:rsidRDefault="00B12292" w:rsidP="00B12292">
            <w:pPr>
              <w:pStyle w:val="ListParagraph"/>
              <w:numPr>
                <w:ilvl w:val="0"/>
                <w:numId w:val="21"/>
              </w:numPr>
              <w:jc w:val="center"/>
              <w:rPr>
                <w:rFonts w:ascii="SassoonPrimaryInfant" w:hAnsi="SassoonPrimaryInfant"/>
              </w:rPr>
            </w:pPr>
            <w:r>
              <w:rPr>
                <w:rFonts w:ascii="SassoonPrimaryInfant" w:hAnsi="SassoonPrimaryInfant"/>
              </w:rPr>
              <w:t>The state or country</w:t>
            </w:r>
          </w:p>
          <w:p w14:paraId="33091470" w14:textId="77777777" w:rsidR="00B12292" w:rsidRDefault="00B12292" w:rsidP="00B12292">
            <w:pPr>
              <w:pStyle w:val="ListParagraph"/>
              <w:numPr>
                <w:ilvl w:val="0"/>
                <w:numId w:val="21"/>
              </w:numPr>
              <w:jc w:val="center"/>
              <w:rPr>
                <w:rFonts w:ascii="SassoonPrimaryInfant" w:hAnsi="SassoonPrimaryInfant"/>
              </w:rPr>
            </w:pPr>
            <w:r>
              <w:rPr>
                <w:rFonts w:ascii="SassoonPrimaryInfant" w:hAnsi="SassoonPrimaryInfant"/>
              </w:rPr>
              <w:t>The coordinates of its latitude and longitude</w:t>
            </w:r>
          </w:p>
          <w:p w14:paraId="7E61EB65" w14:textId="77777777" w:rsidR="00B12292" w:rsidRDefault="00B12292" w:rsidP="00B12292">
            <w:pPr>
              <w:pStyle w:val="ListParagraph"/>
              <w:numPr>
                <w:ilvl w:val="0"/>
                <w:numId w:val="21"/>
              </w:numPr>
              <w:jc w:val="center"/>
              <w:rPr>
                <w:rFonts w:ascii="SassoonPrimaryInfant" w:hAnsi="SassoonPrimaryInfant"/>
              </w:rPr>
            </w:pPr>
            <w:r>
              <w:rPr>
                <w:rFonts w:ascii="SassoonPrimaryInfant" w:hAnsi="SassoonPrimaryInfant"/>
              </w:rPr>
              <w:t xml:space="preserve">The hemisphere that it can be found in. </w:t>
            </w:r>
          </w:p>
          <w:p w14:paraId="0D907250" w14:textId="77777777" w:rsidR="00B12292" w:rsidRDefault="00B12292" w:rsidP="00B12292">
            <w:pPr>
              <w:pStyle w:val="ListParagraph"/>
              <w:numPr>
                <w:ilvl w:val="0"/>
                <w:numId w:val="21"/>
              </w:numPr>
              <w:jc w:val="center"/>
              <w:rPr>
                <w:rFonts w:ascii="SassoonPrimaryInfant" w:hAnsi="SassoonPrimaryInfant"/>
              </w:rPr>
            </w:pPr>
            <w:r>
              <w:rPr>
                <w:rFonts w:ascii="SassoonPrimaryInfant" w:hAnsi="SassoonPrimaryInfant"/>
              </w:rPr>
              <w:t>The size of the city</w:t>
            </w:r>
          </w:p>
          <w:p w14:paraId="797E1AD6" w14:textId="77777777" w:rsidR="00B12292" w:rsidRDefault="00B12292" w:rsidP="00B12292">
            <w:pPr>
              <w:pStyle w:val="ListParagraph"/>
              <w:numPr>
                <w:ilvl w:val="0"/>
                <w:numId w:val="21"/>
              </w:numPr>
              <w:jc w:val="center"/>
              <w:rPr>
                <w:rFonts w:ascii="SassoonPrimaryInfant" w:hAnsi="SassoonPrimaryInfant"/>
              </w:rPr>
            </w:pPr>
            <w:r>
              <w:rPr>
                <w:rFonts w:ascii="SassoonPrimaryInfant" w:hAnsi="SassoonPrimaryInfant"/>
              </w:rPr>
              <w:t>The natural (physical) features – such as mountain, rivers, coasts or forests</w:t>
            </w:r>
          </w:p>
          <w:p w14:paraId="75D87149" w14:textId="77777777" w:rsidR="00B12292" w:rsidRDefault="00B12292" w:rsidP="00B12292">
            <w:pPr>
              <w:pStyle w:val="ListParagraph"/>
              <w:numPr>
                <w:ilvl w:val="0"/>
                <w:numId w:val="21"/>
              </w:numPr>
              <w:jc w:val="center"/>
              <w:rPr>
                <w:rFonts w:ascii="SassoonPrimaryInfant" w:hAnsi="SassoonPrimaryInfant"/>
              </w:rPr>
            </w:pPr>
            <w:r>
              <w:rPr>
                <w:rFonts w:ascii="SassoonPrimaryInfant" w:hAnsi="SassoonPrimaryInfant"/>
              </w:rPr>
              <w:t>The time zone it can be found in</w:t>
            </w:r>
          </w:p>
          <w:p w14:paraId="0B7EECF1" w14:textId="77777777" w:rsidR="00B12292" w:rsidRDefault="00B12292" w:rsidP="00B12292">
            <w:pPr>
              <w:pStyle w:val="ListParagraph"/>
              <w:numPr>
                <w:ilvl w:val="0"/>
                <w:numId w:val="21"/>
              </w:numPr>
              <w:jc w:val="center"/>
              <w:rPr>
                <w:rFonts w:ascii="SassoonPrimaryInfant" w:hAnsi="SassoonPrimaryInfant"/>
              </w:rPr>
            </w:pPr>
            <w:r>
              <w:rPr>
                <w:rFonts w:ascii="SassoonPrimaryInfant" w:hAnsi="SassoonPrimaryInfant"/>
              </w:rPr>
              <w:t>The typical weather (rainfall, summer and winter temperature)</w:t>
            </w:r>
          </w:p>
          <w:p w14:paraId="0A48907E" w14:textId="6E119F13" w:rsidR="00B12292" w:rsidRPr="00074D3D" w:rsidRDefault="00B12292" w:rsidP="00B12292">
            <w:pPr>
              <w:pStyle w:val="ListParagraph"/>
              <w:rPr>
                <w:rFonts w:ascii="SassoonPrimaryInfant" w:hAnsi="SassoonPrimaryInfant"/>
              </w:rPr>
            </w:pPr>
            <w:r>
              <w:rPr>
                <w:rFonts w:ascii="SassoonPrimaryInfant" w:hAnsi="SassoonPrimaryInfant"/>
              </w:rPr>
              <w:t xml:space="preserve">If you are unsure of what the key terms hemisphere, latitude and longitude mean, then this </w:t>
            </w:r>
            <w:proofErr w:type="spellStart"/>
            <w:r>
              <w:rPr>
                <w:rFonts w:ascii="SassoonPrimaryInfant" w:hAnsi="SassoonPrimaryInfant"/>
              </w:rPr>
              <w:t>bbc</w:t>
            </w:r>
            <w:proofErr w:type="spellEnd"/>
            <w:r>
              <w:rPr>
                <w:rFonts w:ascii="SassoonPrimaryInfant" w:hAnsi="SassoonPrimaryInfant"/>
              </w:rPr>
              <w:t xml:space="preserve"> </w:t>
            </w:r>
            <w:proofErr w:type="spellStart"/>
            <w:r>
              <w:rPr>
                <w:rFonts w:ascii="SassoonPrimaryInfant" w:hAnsi="SassoonPrimaryInfant"/>
              </w:rPr>
              <w:t>bitesize</w:t>
            </w:r>
            <w:proofErr w:type="spellEnd"/>
            <w:r>
              <w:rPr>
                <w:rFonts w:ascii="SassoonPrimaryInfant" w:hAnsi="SassoonPrimaryInfant"/>
              </w:rPr>
              <w:t xml:space="preserve"> video may be useful: </w:t>
            </w:r>
            <w:hyperlink r:id="rId31" w:history="1">
              <w:r w:rsidR="001D61DA" w:rsidRPr="00812D5E">
                <w:rPr>
                  <w:rStyle w:val="Hyperlink"/>
                </w:rPr>
                <w:t>https://www.bbc.co.uk/bitesize/topics/zvsfr82/articles/zd4rmfr</w:t>
              </w:r>
            </w:hyperlink>
            <w:r w:rsidR="001D61DA">
              <w:t xml:space="preserve"> </w:t>
            </w:r>
          </w:p>
          <w:p w14:paraId="1CDBF4B0" w14:textId="77777777" w:rsidR="00B12292" w:rsidRDefault="00B12292" w:rsidP="00B12292">
            <w:pPr>
              <w:jc w:val="center"/>
              <w:rPr>
                <w:rFonts w:ascii="SassoonPrimaryInfant" w:hAnsi="SassoonPrimaryInfant"/>
              </w:rPr>
            </w:pPr>
          </w:p>
          <w:p w14:paraId="3D46BF48" w14:textId="77777777" w:rsidR="00B12292" w:rsidRDefault="00B12292" w:rsidP="00B12292">
            <w:pPr>
              <w:jc w:val="center"/>
              <w:rPr>
                <w:rFonts w:ascii="SassoonPrimaryInfant" w:hAnsi="SassoonPrimaryInfant"/>
              </w:rPr>
            </w:pPr>
            <w:r>
              <w:rPr>
                <w:rFonts w:ascii="SassoonPrimaryInfant" w:hAnsi="SassoonPrimaryInfant"/>
              </w:rPr>
              <w:t xml:space="preserve">Challenge levels: </w:t>
            </w:r>
          </w:p>
          <w:p w14:paraId="5E250199" w14:textId="77777777" w:rsidR="00B12292" w:rsidRPr="00074D3D" w:rsidRDefault="00B12292" w:rsidP="00B12292">
            <w:pPr>
              <w:pStyle w:val="ListParagraph"/>
              <w:numPr>
                <w:ilvl w:val="0"/>
                <w:numId w:val="11"/>
              </w:numPr>
              <w:jc w:val="center"/>
              <w:rPr>
                <w:rFonts w:ascii="SassoonPrimaryInfant" w:hAnsi="SassoonPrimaryInfant"/>
              </w:rPr>
            </w:pPr>
            <w:r>
              <w:rPr>
                <w:rFonts w:ascii="SassoonPrimaryInfant" w:hAnsi="SassoonPrimaryInfant"/>
              </w:rPr>
              <w:t xml:space="preserve">Complete the 1 star activity sheet, to research about Anchorage, Alaska and Rio </w:t>
            </w:r>
            <w:proofErr w:type="gramStart"/>
            <w:r>
              <w:rPr>
                <w:rFonts w:ascii="SassoonPrimaryInfant" w:hAnsi="SassoonPrimaryInfant"/>
              </w:rPr>
              <w:t>De</w:t>
            </w:r>
            <w:proofErr w:type="gramEnd"/>
            <w:r>
              <w:rPr>
                <w:rFonts w:ascii="SassoonPrimaryInfant" w:hAnsi="SassoonPrimaryInfant"/>
              </w:rPr>
              <w:t xml:space="preserve"> Janeir</w:t>
            </w:r>
            <w:r w:rsidRPr="00074D3D">
              <w:rPr>
                <w:rFonts w:ascii="SassoonPrimaryInfant" w:hAnsi="SassoonPrimaryInfant"/>
              </w:rPr>
              <w:t>o in Brazil.</w:t>
            </w:r>
          </w:p>
          <w:p w14:paraId="7D1AF67A" w14:textId="096E2DFD" w:rsidR="00830AFB" w:rsidRPr="00D14FEC" w:rsidRDefault="00B12292" w:rsidP="00B12292">
            <w:r>
              <w:rPr>
                <w:rFonts w:ascii="SassoonPrimaryInfant" w:hAnsi="SassoonPrimaryInfant"/>
                <w:noProof/>
                <w:lang w:eastAsia="en-GB"/>
              </w:rPr>
              <w:drawing>
                <wp:inline distT="0" distB="0" distL="0" distR="0" wp14:anchorId="468485F6" wp14:editId="651407FB">
                  <wp:extent cx="191866" cy="127591"/>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157" cy="143745"/>
                          </a:xfrm>
                          <a:prstGeom prst="rect">
                            <a:avLst/>
                          </a:prstGeom>
                        </pic:spPr>
                      </pic:pic>
                    </a:graphicData>
                  </a:graphic>
                </wp:inline>
              </w:drawing>
            </w:r>
            <w:r>
              <w:rPr>
                <w:rFonts w:ascii="SassoonPrimaryInfant" w:hAnsi="SassoonPrimaryInfant"/>
                <w:noProof/>
                <w:lang w:eastAsia="en-GB"/>
              </w:rPr>
              <w:drawing>
                <wp:inline distT="0" distB="0" distL="0" distR="0" wp14:anchorId="4C830B50" wp14:editId="5A55E1D0">
                  <wp:extent cx="191866" cy="127591"/>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157" cy="143745"/>
                          </a:xfrm>
                          <a:prstGeom prst="rect">
                            <a:avLst/>
                          </a:prstGeom>
                        </pic:spPr>
                      </pic:pic>
                    </a:graphicData>
                  </a:graphic>
                </wp:inline>
              </w:drawing>
            </w:r>
            <w:r w:rsidRPr="003E77BE">
              <w:rPr>
                <w:rFonts w:ascii="SassoonPrimaryInfant" w:hAnsi="SassoonPrimaryInfant"/>
              </w:rPr>
              <w:t xml:space="preserve"> </w:t>
            </w:r>
            <w:r>
              <w:rPr>
                <w:rFonts w:ascii="SassoonPrimaryInfant" w:hAnsi="SassoonPrimaryInfant"/>
                <w:noProof/>
                <w:lang w:eastAsia="en-GB"/>
              </w:rPr>
              <w:drawing>
                <wp:inline distT="0" distB="0" distL="0" distR="0" wp14:anchorId="62E6F45C" wp14:editId="51396921">
                  <wp:extent cx="191866" cy="127591"/>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157" cy="143745"/>
                          </a:xfrm>
                          <a:prstGeom prst="rect">
                            <a:avLst/>
                          </a:prstGeom>
                        </pic:spPr>
                      </pic:pic>
                    </a:graphicData>
                  </a:graphic>
                </wp:inline>
              </w:drawing>
            </w:r>
            <w:r>
              <w:rPr>
                <w:rFonts w:ascii="SassoonPrimaryInfant" w:hAnsi="SassoonPrimaryInfant"/>
              </w:rPr>
              <w:t xml:space="preserve">Complete the 3 star activity sheet, to research about 3 own locations of your own choice from either North or South America. </w:t>
            </w:r>
            <w:r w:rsidRPr="003E77BE">
              <w:rPr>
                <w:rFonts w:ascii="SassoonPrimaryInfant" w:hAnsi="SassoonPrimaryInfant"/>
              </w:rPr>
              <w:t xml:space="preserve"> </w:t>
            </w:r>
          </w:p>
        </w:tc>
      </w:tr>
      <w:tr w:rsidR="00B25D1D" w:rsidRPr="00D14FEC" w14:paraId="64B501E3" w14:textId="77777777" w:rsidTr="00503B88">
        <w:trPr>
          <w:trHeight w:val="229"/>
        </w:trPr>
        <w:tc>
          <w:tcPr>
            <w:tcW w:w="7644" w:type="dxa"/>
            <w:shd w:val="clear" w:color="auto" w:fill="B4C6E7" w:themeFill="accent1" w:themeFillTint="66"/>
          </w:tcPr>
          <w:p w14:paraId="59266BEE" w14:textId="2744412B" w:rsidR="00B25D1D" w:rsidRPr="002040BB" w:rsidRDefault="00503B88" w:rsidP="00E05430">
            <w:pPr>
              <w:rPr>
                <w:rFonts w:cstheme="minorHAnsi"/>
                <w:b/>
                <w:bCs/>
              </w:rPr>
            </w:pPr>
            <w:r>
              <w:rPr>
                <w:rFonts w:cstheme="minorHAnsi"/>
                <w:b/>
                <w:bCs/>
              </w:rPr>
              <w:lastRenderedPageBreak/>
              <w:t>Art</w:t>
            </w:r>
          </w:p>
        </w:tc>
        <w:tc>
          <w:tcPr>
            <w:tcW w:w="7744" w:type="dxa"/>
            <w:shd w:val="clear" w:color="auto" w:fill="FFD966" w:themeFill="accent4" w:themeFillTint="99"/>
          </w:tcPr>
          <w:p w14:paraId="32077F8D" w14:textId="3D06D66B" w:rsidR="00B25D1D" w:rsidRPr="00D14FEC" w:rsidRDefault="00503B88" w:rsidP="002D3084">
            <w:r>
              <w:t>Computing</w:t>
            </w:r>
          </w:p>
        </w:tc>
      </w:tr>
      <w:tr w:rsidR="00503B88" w:rsidRPr="00D14FEC" w14:paraId="5D198DC7" w14:textId="77777777" w:rsidTr="00813256">
        <w:trPr>
          <w:trHeight w:val="737"/>
        </w:trPr>
        <w:tc>
          <w:tcPr>
            <w:tcW w:w="7644" w:type="dxa"/>
          </w:tcPr>
          <w:p w14:paraId="50BE1F6D" w14:textId="0513CB1D" w:rsidR="00B12292" w:rsidRPr="00874B63" w:rsidRDefault="00B12292" w:rsidP="00B12292">
            <w:pPr>
              <w:jc w:val="center"/>
              <w:rPr>
                <w:rFonts w:ascii="SassoonPrimaryInfant" w:hAnsi="SassoonPrimaryInfant"/>
                <w:u w:val="single"/>
              </w:rPr>
            </w:pPr>
            <w:r w:rsidRPr="00874B63">
              <w:rPr>
                <w:rFonts w:ascii="SassoonPrimaryInfant" w:hAnsi="SassoonPrimaryInfant"/>
                <w:u w:val="single"/>
              </w:rPr>
              <w:t xml:space="preserve">Art – Anglo-Saxon </w:t>
            </w:r>
            <w:r w:rsidR="000E33FB">
              <w:rPr>
                <w:rFonts w:ascii="SassoonPrimaryInfant" w:hAnsi="SassoonPrimaryInfant"/>
                <w:u w:val="single"/>
              </w:rPr>
              <w:t>&amp; Viking Shields</w:t>
            </w:r>
          </w:p>
          <w:p w14:paraId="28C86FBE" w14:textId="77777777" w:rsidR="00B12292" w:rsidRDefault="00B12292" w:rsidP="00B12292">
            <w:pPr>
              <w:jc w:val="center"/>
              <w:rPr>
                <w:rFonts w:ascii="SassoonPrimaryInfant" w:hAnsi="SassoonPrimaryInfant"/>
              </w:rPr>
            </w:pPr>
            <w:r>
              <w:rPr>
                <w:rFonts w:ascii="SassoonPrimaryInfant" w:hAnsi="SassoonPrimaryInfant"/>
              </w:rPr>
              <w:t xml:space="preserve">This term we have been learning about the Anglo-Saxons. We know that they were strong warriors. They needed a variety of special equipment to achieve this. </w:t>
            </w:r>
          </w:p>
          <w:p w14:paraId="2C738904" w14:textId="77777777" w:rsidR="00B12292" w:rsidRPr="00074D3D" w:rsidRDefault="00B12292" w:rsidP="00B12292">
            <w:pPr>
              <w:jc w:val="center"/>
              <w:rPr>
                <w:rFonts w:ascii="SassoonPrimaryInfant" w:hAnsi="SassoonPrimaryInfant"/>
              </w:rPr>
            </w:pPr>
            <w:r>
              <w:rPr>
                <w:rFonts w:ascii="SassoonPrimaryInfant" w:hAnsi="SassoonPrimaryInfant"/>
              </w:rPr>
              <w:t xml:space="preserve">Anglo-Saxons are famous for their shield designs, such as the ones below. Can you design your own with a pattern which has important meaning or represents yourself. You </w:t>
            </w:r>
            <w:r>
              <w:rPr>
                <w:rFonts w:ascii="SassoonPrimaryInfant" w:hAnsi="SassoonPrimaryInfant"/>
                <w:b/>
              </w:rPr>
              <w:t xml:space="preserve">do not </w:t>
            </w:r>
            <w:r>
              <w:rPr>
                <w:rFonts w:ascii="SassoonPrimaryInfant" w:hAnsi="SassoonPrimaryInfant"/>
              </w:rPr>
              <w:t xml:space="preserve">need to create the shield, but if you wanted to, then you could. </w:t>
            </w:r>
          </w:p>
          <w:p w14:paraId="675C32BF" w14:textId="385C9CAA" w:rsidR="00B12292" w:rsidRDefault="000E33FB" w:rsidP="00B12292">
            <w:pPr>
              <w:jc w:val="center"/>
              <w:rPr>
                <w:rFonts w:ascii="SassoonPrimaryInfant" w:hAnsi="SassoonPrimaryInfant"/>
              </w:rPr>
            </w:pPr>
            <w:r>
              <w:rPr>
                <w:noProof/>
                <w:lang w:eastAsia="en-GB"/>
              </w:rPr>
              <w:drawing>
                <wp:inline distT="0" distB="0" distL="0" distR="0" wp14:anchorId="69DA3465" wp14:editId="2F0EE1F9">
                  <wp:extent cx="2458995" cy="2349946"/>
                  <wp:effectExtent l="0" t="0" r="0" b="0"/>
                  <wp:docPr id="3" name="Picture 3" descr="Viking Shield Designs VIK 7. - Victrix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king Shield Designs VIK 7. - Victrix Limi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5763" cy="2356414"/>
                          </a:xfrm>
                          <a:prstGeom prst="rect">
                            <a:avLst/>
                          </a:prstGeom>
                          <a:noFill/>
                          <a:ln>
                            <a:noFill/>
                          </a:ln>
                        </pic:spPr>
                      </pic:pic>
                    </a:graphicData>
                  </a:graphic>
                </wp:inline>
              </w:drawing>
            </w:r>
            <w:r w:rsidR="00B12292">
              <w:rPr>
                <w:rFonts w:ascii="SassoonPrimaryInfant" w:hAnsi="SassoonPrimaryInfant"/>
              </w:rPr>
              <w:t xml:space="preserve"> </w:t>
            </w:r>
          </w:p>
          <w:p w14:paraId="30045F63" w14:textId="1DCDE317" w:rsidR="00503B88" w:rsidRPr="00D14FEC" w:rsidRDefault="00503B88" w:rsidP="0069759D">
            <w:pPr>
              <w:jc w:val="center"/>
              <w:rPr>
                <w:rFonts w:cstheme="minorHAnsi"/>
              </w:rPr>
            </w:pPr>
          </w:p>
        </w:tc>
        <w:tc>
          <w:tcPr>
            <w:tcW w:w="7744" w:type="dxa"/>
            <w:vMerge w:val="restart"/>
          </w:tcPr>
          <w:p w14:paraId="29C6C802" w14:textId="77777777" w:rsidR="00B12292" w:rsidRDefault="00B12292" w:rsidP="00B12292">
            <w:pPr>
              <w:jc w:val="center"/>
              <w:rPr>
                <w:rFonts w:ascii="SassoonPrimaryInfant" w:hAnsi="SassoonPrimaryInfant"/>
                <w:u w:val="single"/>
              </w:rPr>
            </w:pPr>
            <w:r>
              <w:rPr>
                <w:rFonts w:ascii="SassoonPrimaryInfant" w:hAnsi="SassoonPrimaryInfant"/>
                <w:u w:val="single"/>
              </w:rPr>
              <w:t>Computing – Using If Commands</w:t>
            </w:r>
          </w:p>
          <w:p w14:paraId="49F3AD72" w14:textId="77777777" w:rsidR="00B12292" w:rsidRDefault="00B12292" w:rsidP="00B12292">
            <w:pPr>
              <w:jc w:val="center"/>
              <w:rPr>
                <w:rFonts w:ascii="SassoonPrimaryInfant" w:hAnsi="SassoonPrimaryInfant"/>
                <w:u w:val="single"/>
              </w:rPr>
            </w:pPr>
          </w:p>
          <w:p w14:paraId="2451DB83" w14:textId="77777777" w:rsidR="00B12292" w:rsidRDefault="00B12292" w:rsidP="00B12292">
            <w:pPr>
              <w:jc w:val="center"/>
              <w:rPr>
                <w:rFonts w:ascii="SassoonPrimaryInfant" w:hAnsi="SassoonPrimaryInfant"/>
              </w:rPr>
            </w:pPr>
            <w:r>
              <w:rPr>
                <w:rFonts w:ascii="SassoonPrimaryInfant" w:hAnsi="SassoonPrimaryInfant"/>
              </w:rPr>
              <w:t xml:space="preserve">For this week’s computing activity, I would like you practice your use of If Commands when coding. When you log on to Purple Mash, search in the search bar for “Guard the Castle (Gibbon)”. Use the video guides and hints to try to complete the challenges using If Commands. The star level challenge will depend on how far you get through the challenge. </w:t>
            </w:r>
          </w:p>
          <w:p w14:paraId="735EF60C" w14:textId="77777777" w:rsidR="00B12292" w:rsidRDefault="00B12292" w:rsidP="00B12292">
            <w:pPr>
              <w:jc w:val="center"/>
              <w:rPr>
                <w:rFonts w:ascii="SassoonPrimaryInfant" w:hAnsi="SassoonPrimaryInfant"/>
              </w:rPr>
            </w:pPr>
          </w:p>
          <w:p w14:paraId="1D1212D0" w14:textId="77777777" w:rsidR="00B12292" w:rsidRDefault="00B12292" w:rsidP="00B12292">
            <w:pPr>
              <w:jc w:val="center"/>
              <w:rPr>
                <w:rFonts w:ascii="SassoonPrimaryInfant" w:hAnsi="SassoonPrimaryInfant"/>
              </w:rPr>
            </w:pPr>
            <w:r>
              <w:rPr>
                <w:noProof/>
                <w:lang w:eastAsia="en-GB"/>
              </w:rPr>
              <w:drawing>
                <wp:inline distT="0" distB="0" distL="0" distR="0" wp14:anchorId="59687121" wp14:editId="16C8E857">
                  <wp:extent cx="1304925" cy="15716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04925" cy="1571625"/>
                          </a:xfrm>
                          <a:prstGeom prst="rect">
                            <a:avLst/>
                          </a:prstGeom>
                        </pic:spPr>
                      </pic:pic>
                    </a:graphicData>
                  </a:graphic>
                </wp:inline>
              </w:drawing>
            </w:r>
          </w:p>
          <w:p w14:paraId="32CC27A4" w14:textId="0B331217" w:rsidR="00503B88" w:rsidRPr="00D14FEC" w:rsidRDefault="00503B88" w:rsidP="00503B88">
            <w:pPr>
              <w:jc w:val="center"/>
            </w:pPr>
          </w:p>
        </w:tc>
      </w:tr>
      <w:tr w:rsidR="00503B88" w:rsidRPr="00D14FEC" w14:paraId="7C4D85AB" w14:textId="77777777" w:rsidTr="002D3084">
        <w:trPr>
          <w:trHeight w:val="167"/>
        </w:trPr>
        <w:tc>
          <w:tcPr>
            <w:tcW w:w="7644" w:type="dxa"/>
            <w:shd w:val="clear" w:color="auto" w:fill="FFFF99"/>
          </w:tcPr>
          <w:p w14:paraId="0F164E1D" w14:textId="77777777" w:rsidR="00503B88" w:rsidRPr="00D14FEC" w:rsidRDefault="00503B88" w:rsidP="002D3084">
            <w:pPr>
              <w:rPr>
                <w:rFonts w:cstheme="minorHAnsi"/>
                <w:b/>
                <w:bCs/>
              </w:rPr>
            </w:pPr>
            <w:r w:rsidRPr="00D14FEC">
              <w:rPr>
                <w:rFonts w:cstheme="minorHAnsi"/>
                <w:b/>
                <w:bCs/>
              </w:rPr>
              <w:t>RE</w:t>
            </w:r>
          </w:p>
        </w:tc>
        <w:tc>
          <w:tcPr>
            <w:tcW w:w="7744" w:type="dxa"/>
            <w:vMerge/>
          </w:tcPr>
          <w:p w14:paraId="65BF708C" w14:textId="77777777" w:rsidR="00503B88" w:rsidRPr="00D14FEC" w:rsidRDefault="00503B88" w:rsidP="002D3084"/>
        </w:tc>
      </w:tr>
      <w:tr w:rsidR="00503B88" w:rsidRPr="00D14FEC" w14:paraId="42A50C22" w14:textId="77777777" w:rsidTr="00D10ABD">
        <w:trPr>
          <w:trHeight w:val="269"/>
        </w:trPr>
        <w:tc>
          <w:tcPr>
            <w:tcW w:w="7644" w:type="dxa"/>
            <w:vMerge w:val="restart"/>
          </w:tcPr>
          <w:p w14:paraId="5E84066E" w14:textId="77777777" w:rsidR="00B12292" w:rsidRDefault="00B12292" w:rsidP="00B12292">
            <w:pPr>
              <w:pStyle w:val="ListParagraph"/>
              <w:jc w:val="center"/>
            </w:pPr>
            <w:r w:rsidRPr="0062131E">
              <w:rPr>
                <w:u w:val="single"/>
              </w:rPr>
              <w:t>R.E. Lesson 2 – Creation Art</w:t>
            </w:r>
          </w:p>
          <w:p w14:paraId="09F78D2B" w14:textId="77777777" w:rsidR="00B12292" w:rsidRDefault="00B12292" w:rsidP="00B12292">
            <w:pPr>
              <w:pStyle w:val="ListParagraph"/>
              <w:jc w:val="center"/>
            </w:pPr>
            <w:r>
              <w:lastRenderedPageBreak/>
              <w:t xml:space="preserve">Last week we thought about the creation story and the different ways that we can care for the Earth. Here is a piece of artwork which has been created to represent the Creation story. </w:t>
            </w:r>
          </w:p>
          <w:p w14:paraId="78EF70FA" w14:textId="77777777" w:rsidR="00B12292" w:rsidRDefault="00B12292" w:rsidP="00B12292">
            <w:pPr>
              <w:pStyle w:val="ListParagraph"/>
              <w:jc w:val="center"/>
            </w:pPr>
          </w:p>
          <w:p w14:paraId="14CE162B" w14:textId="77777777" w:rsidR="00B12292" w:rsidRDefault="00B12292" w:rsidP="00B12292">
            <w:pPr>
              <w:pStyle w:val="ListParagraph"/>
              <w:jc w:val="center"/>
            </w:pPr>
            <w:r>
              <w:rPr>
                <w:noProof/>
                <w:lang w:eastAsia="en-GB"/>
              </w:rPr>
              <w:drawing>
                <wp:inline distT="0" distB="0" distL="0" distR="0" wp14:anchorId="7C535E58" wp14:editId="122DFC07">
                  <wp:extent cx="1647825" cy="1237497"/>
                  <wp:effectExtent l="0" t="0" r="0" b="1270"/>
                  <wp:docPr id="16" name="Picture 16" descr="Creation Stories Assessment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on Stories Assessment | Teaching Resourc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7243" cy="1244570"/>
                          </a:xfrm>
                          <a:prstGeom prst="rect">
                            <a:avLst/>
                          </a:prstGeom>
                          <a:noFill/>
                          <a:ln>
                            <a:noFill/>
                          </a:ln>
                        </pic:spPr>
                      </pic:pic>
                    </a:graphicData>
                  </a:graphic>
                </wp:inline>
              </w:drawing>
            </w:r>
          </w:p>
          <w:p w14:paraId="4135201A" w14:textId="77777777" w:rsidR="00B12292" w:rsidRDefault="00B12292" w:rsidP="00B12292">
            <w:pPr>
              <w:pStyle w:val="ListParagraph"/>
              <w:jc w:val="center"/>
            </w:pPr>
            <w:r>
              <w:t xml:space="preserve">Talk to someone at home about the different features of the artwork which have a particular meaning or represent the Creation Story. </w:t>
            </w:r>
          </w:p>
          <w:p w14:paraId="2E1D4CEE" w14:textId="77777777" w:rsidR="00B12292" w:rsidRPr="004851F5" w:rsidRDefault="00B12292" w:rsidP="00B12292">
            <w:pPr>
              <w:pStyle w:val="ListParagraph"/>
              <w:jc w:val="center"/>
            </w:pPr>
            <w:r>
              <w:t xml:space="preserve">For your task, can you create your own piece of artwork which represents the Creation story? You can be as creative as you like with this activity, you could simply create a drawing, or use different materials to create a 3D piece of work. </w:t>
            </w:r>
          </w:p>
          <w:p w14:paraId="351D04E1" w14:textId="77777777" w:rsidR="00B12292" w:rsidRDefault="00B12292" w:rsidP="00B12292">
            <w:pPr>
              <w:pStyle w:val="ListParagraph"/>
              <w:numPr>
                <w:ilvl w:val="0"/>
                <w:numId w:val="10"/>
              </w:numPr>
              <w:jc w:val="center"/>
            </w:pPr>
            <w:r>
              <w:t xml:space="preserve">Create a piece of artwork to represent the Creation story. </w:t>
            </w:r>
          </w:p>
          <w:p w14:paraId="09C9AC87" w14:textId="349A1439" w:rsidR="00503B88" w:rsidRPr="00D14FEC" w:rsidRDefault="00B12292" w:rsidP="00B12292">
            <w:pPr>
              <w:rPr>
                <w:rFonts w:cstheme="minorHAnsi"/>
              </w:rPr>
            </w:pPr>
            <w:r>
              <w:rPr>
                <w:rFonts w:ascii="SassoonPrimaryInfant" w:hAnsi="SassoonPrimaryInfant"/>
                <w:noProof/>
                <w:lang w:eastAsia="en-GB"/>
              </w:rPr>
              <w:drawing>
                <wp:inline distT="0" distB="0" distL="0" distR="0" wp14:anchorId="2346BFA9" wp14:editId="6C338045">
                  <wp:extent cx="191866" cy="127591"/>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157" cy="143745"/>
                          </a:xfrm>
                          <a:prstGeom prst="rect">
                            <a:avLst/>
                          </a:prstGeom>
                        </pic:spPr>
                      </pic:pic>
                    </a:graphicData>
                  </a:graphic>
                </wp:inline>
              </w:drawing>
            </w:r>
            <w:r>
              <w:rPr>
                <w:rFonts w:ascii="SassoonPrimaryInfant" w:hAnsi="SassoonPrimaryInfant"/>
                <w:noProof/>
                <w:lang w:eastAsia="en-GB"/>
              </w:rPr>
              <w:drawing>
                <wp:inline distT="0" distB="0" distL="0" distR="0" wp14:anchorId="674478E8" wp14:editId="48DF3991">
                  <wp:extent cx="191866" cy="127591"/>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157" cy="143745"/>
                          </a:xfrm>
                          <a:prstGeom prst="rect">
                            <a:avLst/>
                          </a:prstGeom>
                        </pic:spPr>
                      </pic:pic>
                    </a:graphicData>
                  </a:graphic>
                </wp:inline>
              </w:drawing>
            </w:r>
            <w:r>
              <w:rPr>
                <w:rFonts w:ascii="SassoonPrimaryInfant" w:hAnsi="SassoonPrimaryInfant"/>
                <w:noProof/>
                <w:lang w:eastAsia="en-GB"/>
              </w:rPr>
              <w:drawing>
                <wp:inline distT="0" distB="0" distL="0" distR="0" wp14:anchorId="24D2F530" wp14:editId="4C14EB88">
                  <wp:extent cx="191866" cy="127591"/>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157" cy="143745"/>
                          </a:xfrm>
                          <a:prstGeom prst="rect">
                            <a:avLst/>
                          </a:prstGeom>
                        </pic:spPr>
                      </pic:pic>
                    </a:graphicData>
                  </a:graphic>
                </wp:inline>
              </w:drawing>
            </w:r>
            <w:r>
              <w:t xml:space="preserve"> Create and label a piece of artwork to </w:t>
            </w:r>
            <w:r w:rsidR="000E33FB">
              <w:t xml:space="preserve">explain how it </w:t>
            </w:r>
            <w:r>
              <w:t>represent</w:t>
            </w:r>
            <w:r w:rsidR="000E33FB">
              <w:t>s</w:t>
            </w:r>
            <w:r>
              <w:t xml:space="preserve"> the Creation story.</w:t>
            </w:r>
          </w:p>
        </w:tc>
        <w:tc>
          <w:tcPr>
            <w:tcW w:w="7744" w:type="dxa"/>
            <w:vMerge/>
          </w:tcPr>
          <w:p w14:paraId="18EC772F" w14:textId="77777777" w:rsidR="00503B88" w:rsidRPr="00D14FEC" w:rsidRDefault="00503B88" w:rsidP="002D3084"/>
        </w:tc>
      </w:tr>
      <w:tr w:rsidR="00B25D1D" w:rsidRPr="00D14FEC" w14:paraId="0380F5A5" w14:textId="77777777" w:rsidTr="002D3084">
        <w:trPr>
          <w:trHeight w:val="97"/>
        </w:trPr>
        <w:tc>
          <w:tcPr>
            <w:tcW w:w="7644" w:type="dxa"/>
            <w:vMerge/>
            <w:shd w:val="clear" w:color="auto" w:fill="auto"/>
          </w:tcPr>
          <w:p w14:paraId="50CF47D2" w14:textId="77777777" w:rsidR="00B25D1D" w:rsidRPr="00D14FEC" w:rsidRDefault="00B25D1D" w:rsidP="002D3084">
            <w:pPr>
              <w:rPr>
                <w:rFonts w:cstheme="minorHAnsi"/>
                <w:b/>
                <w:bCs/>
              </w:rPr>
            </w:pPr>
          </w:p>
        </w:tc>
        <w:tc>
          <w:tcPr>
            <w:tcW w:w="7744" w:type="dxa"/>
            <w:shd w:val="clear" w:color="auto" w:fill="CC99FF"/>
          </w:tcPr>
          <w:p w14:paraId="3B032A77" w14:textId="254961A1" w:rsidR="00B25D1D" w:rsidRPr="00D14FEC" w:rsidRDefault="0069759D" w:rsidP="002D3084">
            <w:pPr>
              <w:rPr>
                <w:b/>
                <w:bCs/>
              </w:rPr>
            </w:pPr>
            <w:r>
              <w:rPr>
                <w:b/>
                <w:bCs/>
              </w:rPr>
              <w:t xml:space="preserve">Health and Wellbeing  </w:t>
            </w:r>
          </w:p>
        </w:tc>
      </w:tr>
      <w:tr w:rsidR="00B25D1D" w:rsidRPr="00D14FEC" w14:paraId="770D1D51" w14:textId="77777777" w:rsidTr="002D3084">
        <w:trPr>
          <w:trHeight w:val="2410"/>
        </w:trPr>
        <w:tc>
          <w:tcPr>
            <w:tcW w:w="7644" w:type="dxa"/>
            <w:vMerge/>
            <w:tcBorders>
              <w:bottom w:val="single" w:sz="4" w:space="0" w:color="auto"/>
            </w:tcBorders>
          </w:tcPr>
          <w:p w14:paraId="055C6953" w14:textId="77777777" w:rsidR="00B25D1D" w:rsidRPr="00D14FEC" w:rsidRDefault="00B25D1D" w:rsidP="002D3084">
            <w:pPr>
              <w:rPr>
                <w:rFonts w:cstheme="minorHAnsi"/>
              </w:rPr>
            </w:pPr>
          </w:p>
        </w:tc>
        <w:tc>
          <w:tcPr>
            <w:tcW w:w="7744" w:type="dxa"/>
            <w:tcBorders>
              <w:bottom w:val="single" w:sz="4" w:space="0" w:color="auto"/>
            </w:tcBorders>
          </w:tcPr>
          <w:p w14:paraId="75AF46D5" w14:textId="77777777" w:rsidR="00B12292" w:rsidRDefault="00B12292" w:rsidP="00B12292">
            <w:pPr>
              <w:jc w:val="center"/>
              <w:rPr>
                <w:rFonts w:ascii="SassoonPrimaryInfant" w:hAnsi="SassoonPrimaryInfant"/>
              </w:rPr>
            </w:pPr>
            <w:r>
              <w:rPr>
                <w:rFonts w:ascii="SassoonPrimaryInfant" w:hAnsi="SassoonPrimaryInfant"/>
              </w:rPr>
              <w:t>P.E. – Keeping Active At Home</w:t>
            </w:r>
          </w:p>
          <w:p w14:paraId="603D589B" w14:textId="77777777" w:rsidR="00B12292" w:rsidRDefault="00B12292" w:rsidP="00B12292">
            <w:pPr>
              <w:jc w:val="center"/>
              <w:rPr>
                <w:rFonts w:ascii="SassoonPrimaryInfant" w:hAnsi="SassoonPrimaryInfant"/>
              </w:rPr>
            </w:pPr>
          </w:p>
          <w:p w14:paraId="2C7D1CA2" w14:textId="77777777" w:rsidR="00B12292" w:rsidRDefault="00B12292" w:rsidP="00B12292">
            <w:pPr>
              <w:jc w:val="center"/>
              <w:rPr>
                <w:rFonts w:ascii="SassoonPrimaryInfant" w:hAnsi="SassoonPrimaryInfant"/>
                <w:sz w:val="24"/>
                <w:szCs w:val="24"/>
              </w:rPr>
            </w:pPr>
            <w:r>
              <w:rPr>
                <w:rFonts w:ascii="SassoonPrimaryInfant" w:hAnsi="SassoonPrimaryInfant"/>
                <w:sz w:val="24"/>
                <w:szCs w:val="24"/>
              </w:rPr>
              <w:t>On our school website, there are a variety of daily, home exercise videos which Mr Allen has created. I wonder whether you could select one (or more) of Mr Allen’s daily challenges to try and complete?</w:t>
            </w:r>
          </w:p>
          <w:p w14:paraId="56C04306" w14:textId="77777777" w:rsidR="00B12292" w:rsidRDefault="00B12292" w:rsidP="00B12292">
            <w:pPr>
              <w:jc w:val="center"/>
              <w:rPr>
                <w:rFonts w:ascii="SassoonPrimaryInfant" w:hAnsi="SassoonPrimaryInfant"/>
                <w:sz w:val="24"/>
                <w:szCs w:val="24"/>
              </w:rPr>
            </w:pPr>
            <w:r>
              <w:rPr>
                <w:rFonts w:ascii="SassoonPrimaryInfant" w:hAnsi="SassoonPrimaryInfant"/>
                <w:sz w:val="24"/>
                <w:szCs w:val="24"/>
              </w:rPr>
              <w:t xml:space="preserve">The videos can be found at this link: </w:t>
            </w:r>
            <w:hyperlink r:id="rId36" w:history="1">
              <w:r w:rsidRPr="00C76E1D">
                <w:rPr>
                  <w:rStyle w:val="Hyperlink"/>
                  <w:rFonts w:ascii="SassoonPrimaryInfant" w:hAnsi="SassoonPrimaryInfant"/>
                  <w:sz w:val="24"/>
                  <w:szCs w:val="24"/>
                </w:rPr>
                <w:t>http://www.st-pauls-hyde.tameside.sch.uk/page/home-exercise/65338</w:t>
              </w:r>
            </w:hyperlink>
            <w:r>
              <w:rPr>
                <w:rFonts w:ascii="SassoonPrimaryInfant" w:hAnsi="SassoonPrimaryInfant"/>
                <w:sz w:val="24"/>
                <w:szCs w:val="24"/>
              </w:rPr>
              <w:t xml:space="preserve"> </w:t>
            </w:r>
          </w:p>
          <w:p w14:paraId="28D824A8" w14:textId="77777777" w:rsidR="00B12292" w:rsidRDefault="00B12292" w:rsidP="00B12292">
            <w:pPr>
              <w:jc w:val="center"/>
              <w:rPr>
                <w:rFonts w:ascii="SassoonPrimaryInfant" w:hAnsi="SassoonPrimaryInfant"/>
              </w:rPr>
            </w:pPr>
            <w:r>
              <w:rPr>
                <w:noProof/>
                <w:lang w:eastAsia="en-GB"/>
              </w:rPr>
              <w:drawing>
                <wp:inline distT="0" distB="0" distL="0" distR="0" wp14:anchorId="070314F4" wp14:editId="62A7A472">
                  <wp:extent cx="1590675" cy="1590675"/>
                  <wp:effectExtent l="0" t="0" r="9525" b="9525"/>
                  <wp:docPr id="23" name="Picture 23" descr="http://www.st-pauls-hyde.tameside.sch.uk/uploads/107/files/50285D06-73ED-4215-9E5A-745E0C318C4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pauls-hyde.tameside.sch.uk/uploads/107/files/50285D06-73ED-4215-9E5A-745E0C318C4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14:paraId="45415956" w14:textId="1124766E" w:rsidR="00B25D1D" w:rsidRPr="00D14FEC" w:rsidRDefault="00B25D1D" w:rsidP="002D3084"/>
        </w:tc>
      </w:tr>
    </w:tbl>
    <w:p w14:paraId="2EE56C13" w14:textId="03434B78" w:rsidR="00B25D1D" w:rsidRDefault="00B25D1D" w:rsidP="0050533A"/>
    <w:p w14:paraId="5E5CD999" w14:textId="5ADFED99" w:rsidR="00FD230D" w:rsidRDefault="002D5AFC" w:rsidP="00FD230D">
      <w:pPr>
        <w:rPr>
          <w:rFonts w:ascii="Happy School" w:hAnsi="Happy School"/>
          <w:sz w:val="24"/>
        </w:rPr>
      </w:pPr>
      <w:r>
        <w:br w:type="page"/>
      </w:r>
      <w:r w:rsidR="00FD230D" w:rsidRPr="00CB752B">
        <w:rPr>
          <w:rFonts w:ascii="Happy School" w:hAnsi="Happy School"/>
          <w:sz w:val="24"/>
        </w:rPr>
        <w:lastRenderedPageBreak/>
        <w:t xml:space="preserve">Monday </w:t>
      </w:r>
      <w:r w:rsidR="00FD230D" w:rsidRPr="00CB752B">
        <w:rPr>
          <w:rFonts w:ascii="Times New Roman" w:hAnsi="Times New Roman" w:cs="Times New Roman"/>
          <w:sz w:val="24"/>
        </w:rPr>
        <w:t>–</w:t>
      </w:r>
      <w:r w:rsidR="00FD230D" w:rsidRPr="00CB752B">
        <w:rPr>
          <w:rFonts w:ascii="Happy School" w:hAnsi="Happy School"/>
          <w:sz w:val="24"/>
        </w:rPr>
        <w:t xml:space="preserve"> Maths Lesson 6 Resources</w:t>
      </w:r>
    </w:p>
    <w:p w14:paraId="2B1498AD" w14:textId="77777777" w:rsidR="00FD230D" w:rsidRDefault="00FD230D" w:rsidP="00FD230D">
      <w:pPr>
        <w:rPr>
          <w:rFonts w:ascii="Happy School" w:hAnsi="Happy School"/>
          <w:sz w:val="24"/>
        </w:rPr>
      </w:pPr>
      <w:r>
        <w:rPr>
          <w:noProof/>
          <w:lang w:eastAsia="en-GB"/>
        </w:rPr>
        <w:drawing>
          <wp:inline distT="0" distB="0" distL="0" distR="0" wp14:anchorId="5AAF1408" wp14:editId="62B73A66">
            <wp:extent cx="6270513" cy="6997893"/>
            <wp:effectExtent l="0" t="1905"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5400000">
                      <a:off x="0" y="0"/>
                      <a:ext cx="6340918" cy="7076465"/>
                    </a:xfrm>
                    <a:prstGeom prst="rect">
                      <a:avLst/>
                    </a:prstGeom>
                  </pic:spPr>
                </pic:pic>
              </a:graphicData>
            </a:graphic>
          </wp:inline>
        </w:drawing>
      </w:r>
    </w:p>
    <w:p w14:paraId="5031F35F" w14:textId="77777777" w:rsidR="00FD230D" w:rsidRDefault="00FD230D" w:rsidP="00FD230D">
      <w:pPr>
        <w:rPr>
          <w:rFonts w:ascii="Happy School" w:hAnsi="Happy School"/>
          <w:sz w:val="24"/>
        </w:rPr>
      </w:pPr>
      <w:r>
        <w:rPr>
          <w:noProof/>
          <w:lang w:eastAsia="en-GB"/>
        </w:rPr>
        <w:lastRenderedPageBreak/>
        <w:drawing>
          <wp:inline distT="0" distB="0" distL="0" distR="0" wp14:anchorId="6782B2D5" wp14:editId="20746F30">
            <wp:extent cx="6492073" cy="6909757"/>
            <wp:effectExtent l="635" t="0" r="508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5400000">
                      <a:off x="0" y="0"/>
                      <a:ext cx="6552988" cy="6974592"/>
                    </a:xfrm>
                    <a:prstGeom prst="rect">
                      <a:avLst/>
                    </a:prstGeom>
                  </pic:spPr>
                </pic:pic>
              </a:graphicData>
            </a:graphic>
          </wp:inline>
        </w:drawing>
      </w:r>
    </w:p>
    <w:p w14:paraId="27526B24" w14:textId="77777777" w:rsidR="00FD230D" w:rsidRDefault="00FD230D" w:rsidP="00FD230D">
      <w:pPr>
        <w:rPr>
          <w:rFonts w:ascii="Happy School" w:hAnsi="Happy School"/>
          <w:sz w:val="24"/>
        </w:rPr>
      </w:pPr>
      <w:r>
        <w:rPr>
          <w:noProof/>
          <w:lang w:eastAsia="en-GB"/>
        </w:rPr>
        <w:lastRenderedPageBreak/>
        <w:drawing>
          <wp:inline distT="0" distB="0" distL="0" distR="0" wp14:anchorId="319B7DA3" wp14:editId="47B3C6E5">
            <wp:extent cx="6367981" cy="7257247"/>
            <wp:effectExtent l="0" t="6350" r="762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5400000">
                      <a:off x="0" y="0"/>
                      <a:ext cx="6381930" cy="7273144"/>
                    </a:xfrm>
                    <a:prstGeom prst="rect">
                      <a:avLst/>
                    </a:prstGeom>
                  </pic:spPr>
                </pic:pic>
              </a:graphicData>
            </a:graphic>
          </wp:inline>
        </w:drawing>
      </w:r>
    </w:p>
    <w:p w14:paraId="59744C09" w14:textId="77777777" w:rsidR="00B12292" w:rsidRDefault="00B12292" w:rsidP="00FD230D">
      <w:pPr>
        <w:rPr>
          <w:rFonts w:ascii="Happy School" w:hAnsi="Happy School"/>
          <w:sz w:val="24"/>
        </w:rPr>
      </w:pPr>
    </w:p>
    <w:p w14:paraId="1FE4FF93" w14:textId="22E538AC" w:rsidR="00FD230D" w:rsidRDefault="00FD230D" w:rsidP="00FD230D">
      <w:pPr>
        <w:rPr>
          <w:rFonts w:ascii="Happy School" w:hAnsi="Happy School"/>
          <w:noProof/>
          <w:lang w:eastAsia="en-GB"/>
        </w:rPr>
      </w:pPr>
      <w:r>
        <w:rPr>
          <w:rFonts w:ascii="Happy School" w:hAnsi="Happy School"/>
          <w:sz w:val="24"/>
        </w:rPr>
        <w:t xml:space="preserve">Tuesday </w:t>
      </w:r>
      <w:r>
        <w:rPr>
          <w:rFonts w:ascii="Times New Roman" w:hAnsi="Times New Roman" w:cs="Times New Roman"/>
          <w:sz w:val="24"/>
        </w:rPr>
        <w:t>–</w:t>
      </w:r>
      <w:r>
        <w:rPr>
          <w:rFonts w:ascii="Happy School" w:hAnsi="Happy School"/>
          <w:sz w:val="24"/>
        </w:rPr>
        <w:t xml:space="preserve"> Maths Lesson 7 </w:t>
      </w:r>
      <w:r>
        <w:rPr>
          <w:noProof/>
          <w:lang w:eastAsia="en-GB"/>
        </w:rPr>
        <w:t xml:space="preserve">-  </w:t>
      </w:r>
      <w:r>
        <w:rPr>
          <w:rFonts w:ascii="Happy School" w:hAnsi="Happy School"/>
          <w:noProof/>
          <w:lang w:eastAsia="en-GB"/>
        </w:rPr>
        <w:t>Resources</w:t>
      </w:r>
    </w:p>
    <w:p w14:paraId="2F2D666C" w14:textId="77777777" w:rsidR="00FD230D" w:rsidRDefault="00FD230D" w:rsidP="00FD230D">
      <w:pPr>
        <w:rPr>
          <w:rFonts w:ascii="Happy School" w:hAnsi="Happy School"/>
          <w:sz w:val="24"/>
        </w:rPr>
      </w:pPr>
      <w:r>
        <w:rPr>
          <w:noProof/>
          <w:lang w:eastAsia="en-GB"/>
        </w:rPr>
        <w:drawing>
          <wp:inline distT="0" distB="0" distL="0" distR="0" wp14:anchorId="7ED5B989" wp14:editId="487F1679">
            <wp:extent cx="5709700" cy="6241078"/>
            <wp:effectExtent l="953" t="0" r="6667" b="6668"/>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5400000">
                      <a:off x="0" y="0"/>
                      <a:ext cx="5727249" cy="6260261"/>
                    </a:xfrm>
                    <a:prstGeom prst="rect">
                      <a:avLst/>
                    </a:prstGeom>
                  </pic:spPr>
                </pic:pic>
              </a:graphicData>
            </a:graphic>
          </wp:inline>
        </w:drawing>
      </w:r>
    </w:p>
    <w:p w14:paraId="7BBF03AA" w14:textId="77777777" w:rsidR="00FD230D" w:rsidRDefault="00FD230D" w:rsidP="00FD230D">
      <w:pPr>
        <w:rPr>
          <w:rFonts w:ascii="Happy School" w:hAnsi="Happy School"/>
          <w:sz w:val="24"/>
        </w:rPr>
      </w:pPr>
      <w:r>
        <w:rPr>
          <w:noProof/>
          <w:lang w:eastAsia="en-GB"/>
        </w:rPr>
        <w:lastRenderedPageBreak/>
        <w:drawing>
          <wp:inline distT="0" distB="0" distL="0" distR="0" wp14:anchorId="543E0BB0" wp14:editId="4463D8DF">
            <wp:extent cx="6061551" cy="8054579"/>
            <wp:effectExtent l="0" t="6032"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5400000">
                      <a:off x="0" y="0"/>
                      <a:ext cx="6069197" cy="8064738"/>
                    </a:xfrm>
                    <a:prstGeom prst="rect">
                      <a:avLst/>
                    </a:prstGeom>
                  </pic:spPr>
                </pic:pic>
              </a:graphicData>
            </a:graphic>
          </wp:inline>
        </w:drawing>
      </w:r>
    </w:p>
    <w:p w14:paraId="69FC8711" w14:textId="77777777" w:rsidR="00FD230D" w:rsidRDefault="00FD230D" w:rsidP="00FD230D">
      <w:pPr>
        <w:rPr>
          <w:rFonts w:ascii="Happy School" w:hAnsi="Happy School"/>
          <w:sz w:val="24"/>
        </w:rPr>
      </w:pPr>
    </w:p>
    <w:p w14:paraId="17D69030" w14:textId="5A4B7EFD" w:rsidR="00FD230D" w:rsidRDefault="00FD230D" w:rsidP="00FD230D">
      <w:pPr>
        <w:rPr>
          <w:rFonts w:ascii="Happy School" w:hAnsi="Happy School"/>
          <w:sz w:val="24"/>
        </w:rPr>
      </w:pPr>
      <w:r>
        <w:rPr>
          <w:rFonts w:ascii="Happy School" w:hAnsi="Happy School"/>
          <w:sz w:val="24"/>
        </w:rPr>
        <w:lastRenderedPageBreak/>
        <w:t>Wednesday</w:t>
      </w:r>
      <w:r w:rsidRPr="00AD4559">
        <w:rPr>
          <w:rFonts w:ascii="Happy School" w:hAnsi="Happy School"/>
          <w:sz w:val="24"/>
        </w:rPr>
        <w:t xml:space="preserve">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Maths Lesson 8</w:t>
      </w:r>
      <w:r w:rsidRPr="00AD4559">
        <w:rPr>
          <w:rFonts w:ascii="Happy School" w:hAnsi="Happy School"/>
          <w:sz w:val="24"/>
        </w:rPr>
        <w:t xml:space="preserve"> Resources</w:t>
      </w:r>
    </w:p>
    <w:p w14:paraId="1D664254" w14:textId="77777777" w:rsidR="00FD230D" w:rsidRDefault="00FD230D" w:rsidP="00FD230D">
      <w:pPr>
        <w:rPr>
          <w:rFonts w:ascii="Happy School" w:hAnsi="Happy School"/>
          <w:sz w:val="24"/>
        </w:rPr>
      </w:pPr>
      <w:r>
        <w:rPr>
          <w:noProof/>
          <w:lang w:eastAsia="en-GB"/>
        </w:rPr>
        <w:drawing>
          <wp:inline distT="0" distB="0" distL="0" distR="0" wp14:anchorId="7684701F" wp14:editId="6A223C09">
            <wp:extent cx="5829791" cy="7316323"/>
            <wp:effectExtent l="0" t="318"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5400000">
                      <a:off x="0" y="0"/>
                      <a:ext cx="5838890" cy="7327742"/>
                    </a:xfrm>
                    <a:prstGeom prst="rect">
                      <a:avLst/>
                    </a:prstGeom>
                  </pic:spPr>
                </pic:pic>
              </a:graphicData>
            </a:graphic>
          </wp:inline>
        </w:drawing>
      </w:r>
    </w:p>
    <w:p w14:paraId="770B4F87" w14:textId="77777777" w:rsidR="00FD230D" w:rsidRDefault="00FD230D" w:rsidP="00FD230D">
      <w:pPr>
        <w:rPr>
          <w:rFonts w:ascii="Happy School" w:hAnsi="Happy School"/>
          <w:sz w:val="24"/>
        </w:rPr>
      </w:pPr>
      <w:r>
        <w:rPr>
          <w:noProof/>
          <w:lang w:eastAsia="en-GB"/>
        </w:rPr>
        <w:lastRenderedPageBreak/>
        <w:drawing>
          <wp:inline distT="0" distB="0" distL="0" distR="0" wp14:anchorId="713EE42B" wp14:editId="14C43604">
            <wp:extent cx="5522461" cy="7372350"/>
            <wp:effectExtent l="8255"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5400000">
                      <a:off x="0" y="0"/>
                      <a:ext cx="5526100" cy="7377208"/>
                    </a:xfrm>
                    <a:prstGeom prst="rect">
                      <a:avLst/>
                    </a:prstGeom>
                  </pic:spPr>
                </pic:pic>
              </a:graphicData>
            </a:graphic>
          </wp:inline>
        </w:drawing>
      </w:r>
    </w:p>
    <w:p w14:paraId="1E959523" w14:textId="77777777" w:rsidR="00B12292" w:rsidRDefault="00B12292" w:rsidP="00FD230D">
      <w:pPr>
        <w:rPr>
          <w:rFonts w:ascii="Happy School" w:hAnsi="Happy School"/>
          <w:sz w:val="24"/>
        </w:rPr>
      </w:pPr>
    </w:p>
    <w:p w14:paraId="3AE64EB8" w14:textId="77777777" w:rsidR="00B12292" w:rsidRDefault="00B12292" w:rsidP="00FD230D">
      <w:pPr>
        <w:rPr>
          <w:rFonts w:ascii="Happy School" w:hAnsi="Happy School"/>
          <w:sz w:val="24"/>
        </w:rPr>
      </w:pPr>
    </w:p>
    <w:p w14:paraId="71028859" w14:textId="77777777" w:rsidR="00B12292" w:rsidRDefault="00B12292" w:rsidP="00FD230D">
      <w:pPr>
        <w:rPr>
          <w:rFonts w:ascii="Happy School" w:hAnsi="Happy School"/>
          <w:sz w:val="24"/>
        </w:rPr>
      </w:pPr>
    </w:p>
    <w:p w14:paraId="07F6E508" w14:textId="3066C0E3" w:rsidR="00FD230D" w:rsidRDefault="00FD230D" w:rsidP="00FD230D">
      <w:pPr>
        <w:rPr>
          <w:rFonts w:ascii="Happy School" w:hAnsi="Happy School"/>
          <w:sz w:val="24"/>
        </w:rPr>
      </w:pPr>
      <w:r>
        <w:rPr>
          <w:rFonts w:ascii="Happy School" w:hAnsi="Happy School"/>
          <w:sz w:val="24"/>
        </w:rPr>
        <w:lastRenderedPageBreak/>
        <w:t xml:space="preserve">Thursday </w:t>
      </w:r>
      <w:r>
        <w:rPr>
          <w:rFonts w:ascii="Times New Roman" w:hAnsi="Times New Roman" w:cs="Times New Roman"/>
          <w:sz w:val="24"/>
        </w:rPr>
        <w:t>–</w:t>
      </w:r>
      <w:r>
        <w:rPr>
          <w:rFonts w:ascii="Happy School" w:hAnsi="Happy School"/>
          <w:sz w:val="24"/>
        </w:rPr>
        <w:t xml:space="preserve"> Maths Lesson 9 Resources</w:t>
      </w:r>
    </w:p>
    <w:p w14:paraId="25BD2878" w14:textId="77777777" w:rsidR="00FD230D" w:rsidRDefault="00FD230D" w:rsidP="00FD230D">
      <w:pPr>
        <w:rPr>
          <w:rFonts w:ascii="Happy School" w:hAnsi="Happy School"/>
          <w:noProof/>
          <w:lang w:eastAsia="en-GB"/>
        </w:rPr>
      </w:pPr>
      <w:r>
        <w:rPr>
          <w:noProof/>
          <w:lang w:eastAsia="en-GB"/>
        </w:rPr>
        <w:drawing>
          <wp:inline distT="0" distB="0" distL="0" distR="0" wp14:anchorId="4658FC9D" wp14:editId="02D116C2">
            <wp:extent cx="8654904" cy="6054811"/>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666833" cy="6063156"/>
                    </a:xfrm>
                    <a:prstGeom prst="rect">
                      <a:avLst/>
                    </a:prstGeom>
                  </pic:spPr>
                </pic:pic>
              </a:graphicData>
            </a:graphic>
          </wp:inline>
        </w:drawing>
      </w:r>
    </w:p>
    <w:p w14:paraId="64C63EC9" w14:textId="64380DEC" w:rsidR="00FD230D" w:rsidRDefault="00FD230D" w:rsidP="00FD230D">
      <w:pPr>
        <w:rPr>
          <w:rFonts w:ascii="Happy School" w:hAnsi="Happy School"/>
          <w:sz w:val="24"/>
        </w:rPr>
      </w:pPr>
    </w:p>
    <w:p w14:paraId="6B5D3C39" w14:textId="1FF6D39A" w:rsidR="00B12292" w:rsidRDefault="009208F1" w:rsidP="00FD230D">
      <w:pPr>
        <w:rPr>
          <w:rFonts w:ascii="Happy School" w:hAnsi="Happy School"/>
          <w:sz w:val="24"/>
        </w:rPr>
      </w:pPr>
      <w:r>
        <w:rPr>
          <w:noProof/>
          <w:lang w:eastAsia="en-GB"/>
        </w:rPr>
        <w:drawing>
          <wp:inline distT="0" distB="0" distL="0" distR="0" wp14:anchorId="5B206BCC" wp14:editId="3AC6E4CE">
            <wp:extent cx="4263081" cy="5998218"/>
            <wp:effectExtent l="0" t="0" r="4445"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66954" cy="6003668"/>
                    </a:xfrm>
                    <a:prstGeom prst="rect">
                      <a:avLst/>
                    </a:prstGeom>
                  </pic:spPr>
                </pic:pic>
              </a:graphicData>
            </a:graphic>
          </wp:inline>
        </w:drawing>
      </w:r>
    </w:p>
    <w:p w14:paraId="0A18D928" w14:textId="77777777" w:rsidR="00B12292" w:rsidRDefault="00B12292" w:rsidP="00FD230D">
      <w:pPr>
        <w:rPr>
          <w:rFonts w:ascii="Happy School" w:hAnsi="Happy School"/>
          <w:sz w:val="24"/>
        </w:rPr>
      </w:pPr>
    </w:p>
    <w:p w14:paraId="246391E4" w14:textId="72DC5795" w:rsidR="00FD230D" w:rsidRDefault="00FD230D" w:rsidP="00FD230D">
      <w:pPr>
        <w:rPr>
          <w:rFonts w:ascii="Happy School" w:hAnsi="Happy School"/>
          <w:sz w:val="24"/>
        </w:rPr>
      </w:pPr>
      <w:r>
        <w:rPr>
          <w:rFonts w:ascii="Happy School" w:hAnsi="Happy School"/>
          <w:sz w:val="24"/>
        </w:rPr>
        <w:lastRenderedPageBreak/>
        <w:t>Friday</w:t>
      </w:r>
      <w:r w:rsidRPr="00AD4559">
        <w:rPr>
          <w:rFonts w:ascii="Happy School" w:hAnsi="Happy School"/>
          <w:sz w:val="24"/>
        </w:rPr>
        <w:t xml:space="preserve">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Maths Lesson 5</w:t>
      </w:r>
      <w:r w:rsidRPr="00AD4559">
        <w:rPr>
          <w:rFonts w:ascii="Happy School" w:hAnsi="Happy School"/>
          <w:sz w:val="24"/>
        </w:rPr>
        <w:t xml:space="preserve"> Resources</w:t>
      </w:r>
    </w:p>
    <w:p w14:paraId="1AE0AEBF" w14:textId="77777777" w:rsidR="00FD230D" w:rsidRDefault="00FD230D" w:rsidP="00FD230D">
      <w:pPr>
        <w:rPr>
          <w:rFonts w:ascii="Happy School" w:hAnsi="Happy School"/>
          <w:sz w:val="24"/>
        </w:rPr>
      </w:pPr>
      <w:r>
        <w:rPr>
          <w:noProof/>
          <w:lang w:eastAsia="en-GB"/>
        </w:rPr>
        <w:drawing>
          <wp:inline distT="0" distB="0" distL="0" distR="0" wp14:anchorId="16786817" wp14:editId="06CE1C31">
            <wp:extent cx="8276903" cy="585710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307011" cy="5878409"/>
                    </a:xfrm>
                    <a:prstGeom prst="rect">
                      <a:avLst/>
                    </a:prstGeom>
                  </pic:spPr>
                </pic:pic>
              </a:graphicData>
            </a:graphic>
          </wp:inline>
        </w:drawing>
      </w:r>
    </w:p>
    <w:p w14:paraId="389CA3D6" w14:textId="77777777" w:rsidR="00FD230D" w:rsidRDefault="00FD230D" w:rsidP="00FD230D">
      <w:pPr>
        <w:rPr>
          <w:rFonts w:ascii="Happy School" w:hAnsi="Happy School"/>
          <w:sz w:val="24"/>
        </w:rPr>
      </w:pPr>
    </w:p>
    <w:p w14:paraId="6C462966" w14:textId="02EFF1B8" w:rsidR="00B12292" w:rsidRDefault="00FD230D" w:rsidP="00FD230D">
      <w:pPr>
        <w:rPr>
          <w:rFonts w:ascii="Happy School" w:hAnsi="Happy School"/>
          <w:sz w:val="24"/>
        </w:rPr>
      </w:pPr>
      <w:r>
        <w:rPr>
          <w:noProof/>
          <w:lang w:eastAsia="en-GB"/>
        </w:rPr>
        <w:lastRenderedPageBreak/>
        <w:drawing>
          <wp:inline distT="0" distB="0" distL="0" distR="0" wp14:anchorId="762A94F1" wp14:editId="221318FD">
            <wp:extent cx="4473146" cy="6231612"/>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79600" cy="6240603"/>
                    </a:xfrm>
                    <a:prstGeom prst="rect">
                      <a:avLst/>
                    </a:prstGeom>
                  </pic:spPr>
                </pic:pic>
              </a:graphicData>
            </a:graphic>
          </wp:inline>
        </w:drawing>
      </w:r>
    </w:p>
    <w:p w14:paraId="4A18C528" w14:textId="77777777" w:rsidR="00B12292" w:rsidRDefault="00B12292">
      <w:pPr>
        <w:rPr>
          <w:rFonts w:ascii="Happy School" w:hAnsi="Happy School"/>
          <w:sz w:val="24"/>
        </w:rPr>
      </w:pPr>
      <w:r>
        <w:rPr>
          <w:rFonts w:ascii="Happy School" w:hAnsi="Happy School"/>
          <w:sz w:val="24"/>
        </w:rPr>
        <w:br w:type="page"/>
      </w:r>
    </w:p>
    <w:p w14:paraId="36A210FC" w14:textId="77777777" w:rsidR="00B12292" w:rsidRDefault="00B12292" w:rsidP="00B12292">
      <w:pPr>
        <w:rPr>
          <w:rFonts w:ascii="Happy School" w:hAnsi="Happy School"/>
          <w:sz w:val="24"/>
        </w:rPr>
      </w:pPr>
      <w:r w:rsidRPr="00AD4559">
        <w:rPr>
          <w:rFonts w:ascii="Happy School" w:hAnsi="Happy School"/>
          <w:sz w:val="24"/>
        </w:rPr>
        <w:lastRenderedPageBreak/>
        <w:t xml:space="preserve">Monday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Alternative English Lesson 6</w:t>
      </w:r>
      <w:r w:rsidRPr="00AD4559">
        <w:rPr>
          <w:rFonts w:ascii="Happy School" w:hAnsi="Happy School"/>
          <w:sz w:val="24"/>
        </w:rPr>
        <w:t xml:space="preserve"> Resources</w:t>
      </w:r>
    </w:p>
    <w:p w14:paraId="02725FE7" w14:textId="77777777" w:rsidR="00B12292" w:rsidRDefault="00B12292" w:rsidP="00B12292">
      <w:pPr>
        <w:rPr>
          <w:rFonts w:ascii="Happy School" w:hAnsi="Happy School"/>
        </w:rPr>
      </w:pPr>
      <w:r>
        <w:rPr>
          <w:noProof/>
          <w:lang w:eastAsia="en-GB"/>
        </w:rPr>
        <w:drawing>
          <wp:inline distT="0" distB="0" distL="0" distR="0" wp14:anchorId="55794074" wp14:editId="27AA7DA1">
            <wp:extent cx="3860869" cy="2067697"/>
            <wp:effectExtent l="0" t="0" r="6350"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66393" cy="2070655"/>
                    </a:xfrm>
                    <a:prstGeom prst="rect">
                      <a:avLst/>
                    </a:prstGeom>
                  </pic:spPr>
                </pic:pic>
              </a:graphicData>
            </a:graphic>
          </wp:inline>
        </w:drawing>
      </w:r>
      <w:r>
        <w:rPr>
          <w:noProof/>
          <w:lang w:eastAsia="en-GB"/>
        </w:rPr>
        <w:drawing>
          <wp:inline distT="0" distB="0" distL="0" distR="0" wp14:anchorId="52A25B02" wp14:editId="398A4D8B">
            <wp:extent cx="4006279" cy="2108886"/>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10753" cy="2111241"/>
                    </a:xfrm>
                    <a:prstGeom prst="rect">
                      <a:avLst/>
                    </a:prstGeom>
                  </pic:spPr>
                </pic:pic>
              </a:graphicData>
            </a:graphic>
          </wp:inline>
        </w:drawing>
      </w:r>
    </w:p>
    <w:p w14:paraId="78D5D7EA" w14:textId="77777777" w:rsidR="00B12292" w:rsidRDefault="00B12292" w:rsidP="00B12292">
      <w:pPr>
        <w:rPr>
          <w:rFonts w:ascii="Happy School" w:hAnsi="Happy School"/>
        </w:rPr>
      </w:pPr>
      <w:r>
        <w:rPr>
          <w:noProof/>
          <w:lang w:eastAsia="en-GB"/>
        </w:rPr>
        <w:drawing>
          <wp:inline distT="0" distB="0" distL="0" distR="0" wp14:anchorId="09CDA3F8" wp14:editId="311805BC">
            <wp:extent cx="3871784" cy="2043928"/>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84011" cy="2050383"/>
                    </a:xfrm>
                    <a:prstGeom prst="rect">
                      <a:avLst/>
                    </a:prstGeom>
                  </pic:spPr>
                </pic:pic>
              </a:graphicData>
            </a:graphic>
          </wp:inline>
        </w:drawing>
      </w:r>
    </w:p>
    <w:p w14:paraId="3EC9124A" w14:textId="77777777" w:rsidR="00B12292" w:rsidRDefault="00B12292" w:rsidP="00B12292">
      <w:pPr>
        <w:rPr>
          <w:rFonts w:ascii="Happy School" w:hAnsi="Happy School"/>
        </w:rPr>
      </w:pPr>
    </w:p>
    <w:p w14:paraId="42CF690A" w14:textId="77777777" w:rsidR="00B12292" w:rsidRDefault="00B12292" w:rsidP="00B12292">
      <w:pPr>
        <w:rPr>
          <w:rFonts w:ascii="Happy School" w:hAnsi="Happy School"/>
        </w:rPr>
      </w:pPr>
    </w:p>
    <w:p w14:paraId="29FD7B67" w14:textId="77777777" w:rsidR="00B12292" w:rsidRDefault="00B12292" w:rsidP="00B12292">
      <w:pPr>
        <w:rPr>
          <w:rFonts w:ascii="Happy School" w:hAnsi="Happy School"/>
        </w:rPr>
      </w:pPr>
    </w:p>
    <w:p w14:paraId="641DA7D8" w14:textId="77777777" w:rsidR="00B12292" w:rsidRDefault="00B12292" w:rsidP="00B12292">
      <w:pPr>
        <w:rPr>
          <w:rFonts w:ascii="Happy School" w:hAnsi="Happy School"/>
        </w:rPr>
      </w:pPr>
    </w:p>
    <w:p w14:paraId="4D73F0D0" w14:textId="77777777" w:rsidR="00B12292" w:rsidRDefault="00B12292" w:rsidP="00B12292">
      <w:pPr>
        <w:rPr>
          <w:rFonts w:ascii="Happy School" w:hAnsi="Happy School"/>
        </w:rPr>
      </w:pPr>
    </w:p>
    <w:p w14:paraId="7CE12D23" w14:textId="77777777" w:rsidR="00B12292" w:rsidRDefault="00B12292" w:rsidP="00B12292">
      <w:pPr>
        <w:rPr>
          <w:rFonts w:ascii="Happy School" w:hAnsi="Happy School"/>
        </w:rPr>
      </w:pPr>
    </w:p>
    <w:p w14:paraId="7C73DEEE" w14:textId="73EA4189" w:rsidR="00B12292" w:rsidRDefault="00B12292" w:rsidP="00B12292">
      <w:r>
        <w:rPr>
          <w:rFonts w:ascii="Happy School" w:hAnsi="Happy School"/>
        </w:rPr>
        <w:lastRenderedPageBreak/>
        <w:t xml:space="preserve">Tuesday </w:t>
      </w:r>
      <w:r>
        <w:rPr>
          <w:rFonts w:ascii="Times New Roman" w:hAnsi="Times New Roman" w:cs="Times New Roman"/>
        </w:rPr>
        <w:t>–</w:t>
      </w:r>
      <w:r>
        <w:rPr>
          <w:rFonts w:ascii="Happy School" w:hAnsi="Happy School"/>
        </w:rPr>
        <w:t xml:space="preserve"> Alternative English lesson 2 Resources </w:t>
      </w:r>
    </w:p>
    <w:p w14:paraId="043C395D" w14:textId="77777777" w:rsidR="00B12292" w:rsidRDefault="00B12292" w:rsidP="00B12292">
      <w:pPr>
        <w:rPr>
          <w:rFonts w:ascii="Happy School" w:hAnsi="Happy School"/>
        </w:rPr>
      </w:pPr>
      <w:r>
        <w:rPr>
          <w:noProof/>
          <w:lang w:eastAsia="en-GB"/>
        </w:rPr>
        <w:drawing>
          <wp:inline distT="0" distB="0" distL="0" distR="0" wp14:anchorId="01A0D052" wp14:editId="11649729">
            <wp:extent cx="4124325" cy="52482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24325" cy="5248275"/>
                    </a:xfrm>
                    <a:prstGeom prst="rect">
                      <a:avLst/>
                    </a:prstGeom>
                  </pic:spPr>
                </pic:pic>
              </a:graphicData>
            </a:graphic>
          </wp:inline>
        </w:drawing>
      </w:r>
    </w:p>
    <w:p w14:paraId="157163A7" w14:textId="77777777" w:rsidR="00B12292" w:rsidRDefault="00B12292" w:rsidP="00B12292">
      <w:pPr>
        <w:rPr>
          <w:rFonts w:ascii="Happy School" w:hAnsi="Happy School"/>
        </w:rPr>
      </w:pPr>
    </w:p>
    <w:p w14:paraId="01A87F8A" w14:textId="77777777" w:rsidR="00B12292" w:rsidRDefault="00B12292" w:rsidP="00B12292">
      <w:pPr>
        <w:rPr>
          <w:rFonts w:ascii="Happy School" w:hAnsi="Happy School"/>
        </w:rPr>
      </w:pPr>
    </w:p>
    <w:p w14:paraId="5E65CA18" w14:textId="77777777" w:rsidR="00B12292" w:rsidRDefault="00B12292" w:rsidP="00B12292">
      <w:pPr>
        <w:rPr>
          <w:rFonts w:ascii="Happy School" w:hAnsi="Happy School"/>
        </w:rPr>
      </w:pPr>
    </w:p>
    <w:p w14:paraId="3A08C05B" w14:textId="38318270" w:rsidR="00B12292" w:rsidRDefault="00B12292" w:rsidP="00B12292">
      <w:pPr>
        <w:rPr>
          <w:rFonts w:ascii="Happy School" w:hAnsi="Happy School"/>
        </w:rPr>
      </w:pPr>
      <w:r>
        <w:rPr>
          <w:rFonts w:ascii="Happy School" w:hAnsi="Happy School"/>
        </w:rPr>
        <w:lastRenderedPageBreak/>
        <w:t xml:space="preserve">Wednesday </w:t>
      </w:r>
      <w:r>
        <w:rPr>
          <w:rFonts w:ascii="Times New Roman" w:hAnsi="Times New Roman" w:cs="Times New Roman"/>
        </w:rPr>
        <w:t>–</w:t>
      </w:r>
      <w:r>
        <w:rPr>
          <w:rFonts w:ascii="Happy School" w:hAnsi="Happy School"/>
        </w:rPr>
        <w:t xml:space="preserve"> Alternative English Lesson 3 Resources</w:t>
      </w:r>
    </w:p>
    <w:p w14:paraId="7CC82FDB" w14:textId="77777777" w:rsidR="00B12292" w:rsidRPr="00283F62" w:rsidRDefault="00B12292" w:rsidP="00B12292">
      <w:pPr>
        <w:rPr>
          <w:noProof/>
          <w:lang w:eastAsia="en-GB"/>
        </w:rPr>
      </w:pPr>
      <w:r>
        <w:rPr>
          <w:noProof/>
          <w:lang w:eastAsia="en-GB"/>
        </w:rPr>
        <w:drawing>
          <wp:inline distT="0" distB="0" distL="0" distR="0" wp14:anchorId="5B07AA4E" wp14:editId="501D5055">
            <wp:extent cx="4127156" cy="2153840"/>
            <wp:effectExtent l="19050" t="19050" r="26035" b="184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45018" cy="2163161"/>
                    </a:xfrm>
                    <a:prstGeom prst="rect">
                      <a:avLst/>
                    </a:prstGeom>
                    <a:ln>
                      <a:solidFill>
                        <a:schemeClr val="tx1"/>
                      </a:solidFill>
                    </a:ln>
                  </pic:spPr>
                </pic:pic>
              </a:graphicData>
            </a:graphic>
          </wp:inline>
        </w:drawing>
      </w:r>
      <w:r w:rsidRPr="00283F62">
        <w:rPr>
          <w:noProof/>
          <w:lang w:eastAsia="en-GB"/>
        </w:rPr>
        <w:t xml:space="preserve"> </w:t>
      </w:r>
      <w:r>
        <w:rPr>
          <w:noProof/>
          <w:lang w:eastAsia="en-GB"/>
        </w:rPr>
        <w:drawing>
          <wp:inline distT="0" distB="0" distL="0" distR="0" wp14:anchorId="0F9FB4E2" wp14:editId="7CEAFA12">
            <wp:extent cx="4116721" cy="2154314"/>
            <wp:effectExtent l="19050" t="19050" r="17145" b="177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33641" cy="2163169"/>
                    </a:xfrm>
                    <a:prstGeom prst="rect">
                      <a:avLst/>
                    </a:prstGeom>
                    <a:ln>
                      <a:solidFill>
                        <a:schemeClr val="tx1"/>
                      </a:solidFill>
                    </a:ln>
                  </pic:spPr>
                </pic:pic>
              </a:graphicData>
            </a:graphic>
          </wp:inline>
        </w:drawing>
      </w:r>
      <w:r w:rsidRPr="00283F62">
        <w:rPr>
          <w:noProof/>
          <w:lang w:eastAsia="en-GB"/>
        </w:rPr>
        <w:t xml:space="preserve"> </w:t>
      </w:r>
      <w:r>
        <w:rPr>
          <w:noProof/>
          <w:lang w:eastAsia="en-GB"/>
        </w:rPr>
        <w:drawing>
          <wp:inline distT="0" distB="0" distL="0" distR="0" wp14:anchorId="5D8878AD" wp14:editId="578A73AA">
            <wp:extent cx="4151870" cy="2259330"/>
            <wp:effectExtent l="19050" t="19050" r="20320" b="266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82219" cy="2275845"/>
                    </a:xfrm>
                    <a:prstGeom prst="rect">
                      <a:avLst/>
                    </a:prstGeom>
                    <a:ln>
                      <a:solidFill>
                        <a:schemeClr val="tx1"/>
                      </a:solidFill>
                    </a:ln>
                  </pic:spPr>
                </pic:pic>
              </a:graphicData>
            </a:graphic>
          </wp:inline>
        </w:drawing>
      </w:r>
      <w:r>
        <w:rPr>
          <w:noProof/>
          <w:lang w:eastAsia="en-GB"/>
        </w:rPr>
        <w:drawing>
          <wp:inline distT="0" distB="0" distL="0" distR="0" wp14:anchorId="75843365" wp14:editId="6BB4A672">
            <wp:extent cx="4151870" cy="2273300"/>
            <wp:effectExtent l="19050" t="19050" r="2032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65854" cy="2280957"/>
                    </a:xfrm>
                    <a:prstGeom prst="rect">
                      <a:avLst/>
                    </a:prstGeom>
                    <a:ln>
                      <a:solidFill>
                        <a:schemeClr val="tx1"/>
                      </a:solidFill>
                    </a:ln>
                  </pic:spPr>
                </pic:pic>
              </a:graphicData>
            </a:graphic>
          </wp:inline>
        </w:drawing>
      </w:r>
    </w:p>
    <w:p w14:paraId="26E0EBBB" w14:textId="77777777" w:rsidR="00B12292" w:rsidRDefault="00B12292" w:rsidP="00B12292">
      <w:pPr>
        <w:rPr>
          <w:rFonts w:ascii="Happy School" w:hAnsi="Happy School"/>
        </w:rPr>
      </w:pPr>
    </w:p>
    <w:p w14:paraId="1DC0327D" w14:textId="77777777" w:rsidR="00B12292" w:rsidRDefault="00B12292" w:rsidP="00B12292">
      <w:pPr>
        <w:rPr>
          <w:rFonts w:ascii="Happy School" w:hAnsi="Happy School"/>
        </w:rPr>
      </w:pPr>
    </w:p>
    <w:p w14:paraId="5D6568FA" w14:textId="77777777" w:rsidR="00B12292" w:rsidRDefault="00B12292" w:rsidP="00B12292">
      <w:pPr>
        <w:rPr>
          <w:rFonts w:ascii="Happy School" w:hAnsi="Happy School"/>
        </w:rPr>
      </w:pPr>
    </w:p>
    <w:p w14:paraId="43A4BB2B" w14:textId="77777777" w:rsidR="00B12292" w:rsidRDefault="00B12292" w:rsidP="00B12292">
      <w:pPr>
        <w:rPr>
          <w:rFonts w:ascii="Happy School" w:hAnsi="Happy School"/>
        </w:rPr>
      </w:pPr>
    </w:p>
    <w:p w14:paraId="0AB4948E" w14:textId="77777777" w:rsidR="00B12292" w:rsidRDefault="00B12292" w:rsidP="00B12292">
      <w:pPr>
        <w:rPr>
          <w:rFonts w:ascii="Happy School" w:hAnsi="Happy School"/>
        </w:rPr>
      </w:pPr>
    </w:p>
    <w:p w14:paraId="28172A94" w14:textId="77777777" w:rsidR="00B12292" w:rsidRDefault="00B12292" w:rsidP="00B12292">
      <w:pPr>
        <w:rPr>
          <w:rFonts w:ascii="Happy School" w:hAnsi="Happy School"/>
        </w:rPr>
      </w:pPr>
    </w:p>
    <w:p w14:paraId="715D98CF" w14:textId="4CB3C847" w:rsidR="00B12292" w:rsidRDefault="00B12292" w:rsidP="00B12292">
      <w:pPr>
        <w:rPr>
          <w:rFonts w:ascii="Happy School" w:hAnsi="Happy School"/>
        </w:rPr>
      </w:pPr>
      <w:r>
        <w:rPr>
          <w:rFonts w:ascii="Happy School" w:hAnsi="Happy School"/>
        </w:rPr>
        <w:lastRenderedPageBreak/>
        <w:t xml:space="preserve">Thursday </w:t>
      </w:r>
      <w:r>
        <w:rPr>
          <w:rFonts w:ascii="Times New Roman" w:hAnsi="Times New Roman" w:cs="Times New Roman"/>
        </w:rPr>
        <w:t>–</w:t>
      </w:r>
      <w:r>
        <w:rPr>
          <w:rFonts w:ascii="Happy School" w:hAnsi="Happy School"/>
        </w:rPr>
        <w:t xml:space="preserve"> Alternative English Lesson 4 Activities </w:t>
      </w:r>
    </w:p>
    <w:p w14:paraId="2EBC2E44" w14:textId="77777777" w:rsidR="00B12292" w:rsidRDefault="00B12292" w:rsidP="00B12292">
      <w:pPr>
        <w:rPr>
          <w:rFonts w:ascii="Happy School" w:hAnsi="Happy School"/>
        </w:rPr>
      </w:pPr>
      <w:r>
        <w:rPr>
          <w:noProof/>
          <w:lang w:eastAsia="en-GB"/>
        </w:rPr>
        <w:drawing>
          <wp:inline distT="0" distB="0" distL="0" distR="0" wp14:anchorId="0C624DE4" wp14:editId="3252DBA7">
            <wp:extent cx="4391975" cy="2298357"/>
            <wp:effectExtent l="0" t="0" r="889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02343" cy="2303783"/>
                    </a:xfrm>
                    <a:prstGeom prst="rect">
                      <a:avLst/>
                    </a:prstGeom>
                  </pic:spPr>
                </pic:pic>
              </a:graphicData>
            </a:graphic>
          </wp:inline>
        </w:drawing>
      </w:r>
      <w:r>
        <w:rPr>
          <w:noProof/>
          <w:lang w:eastAsia="en-GB"/>
        </w:rPr>
        <w:drawing>
          <wp:inline distT="0" distB="0" distL="0" distR="0" wp14:anchorId="2FC15582" wp14:editId="26FA2CC7">
            <wp:extent cx="4333103" cy="2281619"/>
            <wp:effectExtent l="0" t="0" r="0"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40743" cy="2285642"/>
                    </a:xfrm>
                    <a:prstGeom prst="rect">
                      <a:avLst/>
                    </a:prstGeom>
                  </pic:spPr>
                </pic:pic>
              </a:graphicData>
            </a:graphic>
          </wp:inline>
        </w:drawing>
      </w:r>
    </w:p>
    <w:p w14:paraId="0447C44B" w14:textId="77777777" w:rsidR="00B12292" w:rsidRDefault="00B12292" w:rsidP="00B12292">
      <w:pPr>
        <w:rPr>
          <w:rFonts w:ascii="Happy School" w:hAnsi="Happy School"/>
        </w:rPr>
      </w:pPr>
    </w:p>
    <w:p w14:paraId="50421FB3" w14:textId="77777777" w:rsidR="00B12292" w:rsidRDefault="00B12292" w:rsidP="00B12292">
      <w:pPr>
        <w:rPr>
          <w:rFonts w:ascii="Happy School" w:hAnsi="Happy School"/>
        </w:rPr>
      </w:pPr>
      <w:r w:rsidRPr="00033AD1">
        <w:rPr>
          <w:rFonts w:ascii="Happy School" w:hAnsi="Happy School"/>
        </w:rPr>
        <w:t xml:space="preserve">Friday </w:t>
      </w:r>
      <w:r w:rsidRPr="00033AD1">
        <w:rPr>
          <w:rFonts w:ascii="Times New Roman" w:hAnsi="Times New Roman" w:cs="Times New Roman"/>
        </w:rPr>
        <w:t>–</w:t>
      </w:r>
      <w:r w:rsidRPr="00033AD1">
        <w:rPr>
          <w:rFonts w:ascii="Happy School" w:hAnsi="Happy School"/>
        </w:rPr>
        <w:t xml:space="preserve"> Alternative English Lesson 5 Activities</w:t>
      </w:r>
    </w:p>
    <w:p w14:paraId="13C7078C" w14:textId="290E1956" w:rsidR="00B12292" w:rsidRDefault="00B12292" w:rsidP="00B12292">
      <w:pPr>
        <w:rPr>
          <w:rFonts w:ascii="Happy School" w:hAnsi="Happy School"/>
        </w:rPr>
      </w:pPr>
      <w:r>
        <w:rPr>
          <w:noProof/>
          <w:lang w:eastAsia="en-GB"/>
        </w:rPr>
        <w:drawing>
          <wp:inline distT="0" distB="0" distL="0" distR="0" wp14:anchorId="66948BE2" wp14:editId="6BC742C7">
            <wp:extent cx="4081670" cy="21336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86439" cy="2136093"/>
                    </a:xfrm>
                    <a:prstGeom prst="rect">
                      <a:avLst/>
                    </a:prstGeom>
                  </pic:spPr>
                </pic:pic>
              </a:graphicData>
            </a:graphic>
          </wp:inline>
        </w:drawing>
      </w:r>
      <w:r>
        <w:rPr>
          <w:noProof/>
          <w:lang w:eastAsia="en-GB"/>
        </w:rPr>
        <w:drawing>
          <wp:inline distT="0" distB="0" distL="0" distR="0" wp14:anchorId="5659B8CA" wp14:editId="4B12F7D2">
            <wp:extent cx="4036540" cy="2110010"/>
            <wp:effectExtent l="0" t="0" r="254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55216" cy="2119772"/>
                    </a:xfrm>
                    <a:prstGeom prst="rect">
                      <a:avLst/>
                    </a:prstGeom>
                  </pic:spPr>
                </pic:pic>
              </a:graphicData>
            </a:graphic>
          </wp:inline>
        </w:drawing>
      </w:r>
    </w:p>
    <w:p w14:paraId="1CEECE30" w14:textId="77777777" w:rsidR="00B12292" w:rsidRDefault="00B12292">
      <w:pPr>
        <w:rPr>
          <w:rFonts w:ascii="Happy School" w:hAnsi="Happy School"/>
        </w:rPr>
      </w:pPr>
      <w:r>
        <w:rPr>
          <w:rFonts w:ascii="Happy School" w:hAnsi="Happy School"/>
        </w:rPr>
        <w:br w:type="page"/>
      </w:r>
    </w:p>
    <w:p w14:paraId="7F8FA4A0" w14:textId="77777777" w:rsidR="00B12292" w:rsidRDefault="00B12292" w:rsidP="00B12292">
      <w:pPr>
        <w:rPr>
          <w:rFonts w:ascii="Happy School" w:hAnsi="Happy School"/>
          <w:sz w:val="24"/>
        </w:rPr>
      </w:pPr>
      <w:r w:rsidRPr="00AD4559">
        <w:rPr>
          <w:rFonts w:ascii="Happy School" w:hAnsi="Happy School"/>
          <w:sz w:val="24"/>
        </w:rPr>
        <w:lastRenderedPageBreak/>
        <w:t xml:space="preserve">Monday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R.E.</w:t>
      </w:r>
      <w:r w:rsidRPr="00AD4559">
        <w:rPr>
          <w:rFonts w:ascii="Happy School" w:hAnsi="Happy School"/>
          <w:sz w:val="24"/>
        </w:rPr>
        <w:t xml:space="preserve"> Resources</w:t>
      </w:r>
    </w:p>
    <w:p w14:paraId="44AB7F1E" w14:textId="77777777" w:rsidR="00B12292" w:rsidRDefault="00B12292" w:rsidP="00B12292">
      <w:pPr>
        <w:rPr>
          <w:rFonts w:ascii="Happy School" w:hAnsi="Happy School"/>
          <w:sz w:val="24"/>
        </w:rPr>
      </w:pPr>
      <w:r>
        <w:rPr>
          <w:noProof/>
          <w:lang w:eastAsia="en-GB"/>
        </w:rPr>
        <w:drawing>
          <wp:inline distT="0" distB="0" distL="0" distR="0" wp14:anchorId="7A04D527" wp14:editId="26723494">
            <wp:extent cx="4540469" cy="3409838"/>
            <wp:effectExtent l="0" t="0" r="0" b="635"/>
            <wp:docPr id="101" name="Picture 101" descr="Creation Stories Assessment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on Stories Assessment | Teaching Resourc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67424" cy="3430081"/>
                    </a:xfrm>
                    <a:prstGeom prst="rect">
                      <a:avLst/>
                    </a:prstGeom>
                    <a:noFill/>
                    <a:ln>
                      <a:noFill/>
                    </a:ln>
                  </pic:spPr>
                </pic:pic>
              </a:graphicData>
            </a:graphic>
          </wp:inline>
        </w:drawing>
      </w:r>
    </w:p>
    <w:p w14:paraId="12CEFFDB" w14:textId="77777777" w:rsidR="00B12292" w:rsidRDefault="00B12292" w:rsidP="00B12292">
      <w:pPr>
        <w:rPr>
          <w:rFonts w:ascii="Happy School" w:hAnsi="Happy School"/>
          <w:sz w:val="24"/>
        </w:rPr>
      </w:pPr>
    </w:p>
    <w:p w14:paraId="1615BC50" w14:textId="77777777" w:rsidR="00B12292" w:rsidRDefault="00B12292" w:rsidP="00B12292">
      <w:pPr>
        <w:rPr>
          <w:rFonts w:ascii="Happy School" w:hAnsi="Happy School"/>
          <w:sz w:val="24"/>
        </w:rPr>
      </w:pPr>
    </w:p>
    <w:p w14:paraId="452CDF43" w14:textId="77777777" w:rsidR="00B12292" w:rsidRDefault="00B12292" w:rsidP="00B12292">
      <w:pPr>
        <w:rPr>
          <w:rFonts w:ascii="Happy School" w:hAnsi="Happy School"/>
          <w:sz w:val="24"/>
        </w:rPr>
      </w:pPr>
    </w:p>
    <w:p w14:paraId="279F5DF7" w14:textId="77777777" w:rsidR="00B12292" w:rsidRDefault="00B12292" w:rsidP="00B12292">
      <w:pPr>
        <w:rPr>
          <w:rFonts w:ascii="Happy School" w:hAnsi="Happy School"/>
          <w:sz w:val="24"/>
        </w:rPr>
      </w:pPr>
    </w:p>
    <w:p w14:paraId="084772B1" w14:textId="77777777" w:rsidR="00B12292" w:rsidRDefault="00B12292" w:rsidP="00B12292">
      <w:pPr>
        <w:rPr>
          <w:rFonts w:ascii="Happy School" w:hAnsi="Happy School"/>
          <w:sz w:val="24"/>
        </w:rPr>
      </w:pPr>
    </w:p>
    <w:p w14:paraId="17AD0045" w14:textId="77777777" w:rsidR="00B12292" w:rsidRDefault="00B12292" w:rsidP="00B12292">
      <w:pPr>
        <w:rPr>
          <w:rFonts w:ascii="Happy School" w:hAnsi="Happy School"/>
          <w:sz w:val="24"/>
        </w:rPr>
      </w:pPr>
    </w:p>
    <w:p w14:paraId="30130E2D" w14:textId="77777777" w:rsidR="00B12292" w:rsidRDefault="00B12292" w:rsidP="00B12292">
      <w:pPr>
        <w:rPr>
          <w:rFonts w:ascii="Happy School" w:hAnsi="Happy School"/>
          <w:sz w:val="24"/>
        </w:rPr>
      </w:pPr>
    </w:p>
    <w:p w14:paraId="18960113" w14:textId="77777777" w:rsidR="00B12292" w:rsidRDefault="00B12292" w:rsidP="00B12292">
      <w:pPr>
        <w:rPr>
          <w:rFonts w:ascii="Happy School" w:hAnsi="Happy School"/>
          <w:sz w:val="24"/>
        </w:rPr>
      </w:pPr>
    </w:p>
    <w:p w14:paraId="0B1853E3" w14:textId="77777777" w:rsidR="00B12292" w:rsidRDefault="00B12292" w:rsidP="00B12292">
      <w:pPr>
        <w:rPr>
          <w:rFonts w:ascii="Happy School" w:hAnsi="Happy School"/>
          <w:sz w:val="24"/>
        </w:rPr>
      </w:pPr>
    </w:p>
    <w:p w14:paraId="02387872" w14:textId="4DB3F059" w:rsidR="00B12292" w:rsidRDefault="00B12292" w:rsidP="00B12292">
      <w:pPr>
        <w:rPr>
          <w:noProof/>
          <w:lang w:eastAsia="en-GB"/>
        </w:rPr>
      </w:pPr>
      <w:r>
        <w:rPr>
          <w:rFonts w:ascii="Happy School" w:hAnsi="Happy School"/>
          <w:sz w:val="24"/>
        </w:rPr>
        <w:lastRenderedPageBreak/>
        <w:t xml:space="preserve">Wednesday </w:t>
      </w:r>
      <w:r>
        <w:rPr>
          <w:rFonts w:ascii="Times New Roman" w:hAnsi="Times New Roman" w:cs="Times New Roman"/>
          <w:sz w:val="24"/>
        </w:rPr>
        <w:t>–</w:t>
      </w:r>
      <w:r>
        <w:rPr>
          <w:rFonts w:ascii="Happy School" w:hAnsi="Happy School"/>
          <w:sz w:val="24"/>
        </w:rPr>
        <w:t xml:space="preserve"> Geography Resources </w:t>
      </w:r>
    </w:p>
    <w:p w14:paraId="4B715906" w14:textId="77777777" w:rsidR="00B12292" w:rsidRDefault="00B12292" w:rsidP="00B12292">
      <w:pPr>
        <w:rPr>
          <w:rFonts w:ascii="Happy School" w:hAnsi="Happy School"/>
          <w:sz w:val="24"/>
        </w:rPr>
      </w:pPr>
      <w:r>
        <w:rPr>
          <w:noProof/>
          <w:lang w:eastAsia="en-GB"/>
        </w:rPr>
        <w:drawing>
          <wp:inline distT="0" distB="0" distL="0" distR="0" wp14:anchorId="0657CB8A" wp14:editId="71282254">
            <wp:extent cx="5323852" cy="6610449"/>
            <wp:effectExtent l="4445"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rot="5400000">
                      <a:off x="0" y="0"/>
                      <a:ext cx="5332991" cy="6621797"/>
                    </a:xfrm>
                    <a:prstGeom prst="rect">
                      <a:avLst/>
                    </a:prstGeom>
                  </pic:spPr>
                </pic:pic>
              </a:graphicData>
            </a:graphic>
          </wp:inline>
        </w:drawing>
      </w:r>
    </w:p>
    <w:p w14:paraId="56710A15" w14:textId="77777777" w:rsidR="00B12292" w:rsidRDefault="00B12292" w:rsidP="00B12292">
      <w:pPr>
        <w:rPr>
          <w:rFonts w:ascii="Happy School" w:hAnsi="Happy School"/>
          <w:sz w:val="24"/>
        </w:rPr>
      </w:pPr>
      <w:r>
        <w:rPr>
          <w:noProof/>
          <w:lang w:eastAsia="en-GB"/>
        </w:rPr>
        <w:lastRenderedPageBreak/>
        <w:drawing>
          <wp:inline distT="0" distB="0" distL="0" distR="0" wp14:anchorId="2BB9EF5F" wp14:editId="1720D6EC">
            <wp:extent cx="5543881" cy="6702643"/>
            <wp:effectExtent l="0" t="7938"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rot="5400000">
                      <a:off x="0" y="0"/>
                      <a:ext cx="5551232" cy="6711531"/>
                    </a:xfrm>
                    <a:prstGeom prst="rect">
                      <a:avLst/>
                    </a:prstGeom>
                  </pic:spPr>
                </pic:pic>
              </a:graphicData>
            </a:graphic>
          </wp:inline>
        </w:drawing>
      </w:r>
    </w:p>
    <w:p w14:paraId="02B0B55B" w14:textId="77777777" w:rsidR="00B12292" w:rsidRDefault="00B12292" w:rsidP="00B12292">
      <w:pPr>
        <w:rPr>
          <w:rFonts w:ascii="Happy School" w:hAnsi="Happy School"/>
          <w:sz w:val="24"/>
        </w:rPr>
      </w:pPr>
    </w:p>
    <w:p w14:paraId="7A628E1A" w14:textId="77777777" w:rsidR="00B12292" w:rsidRDefault="00B12292" w:rsidP="00B12292">
      <w:pPr>
        <w:rPr>
          <w:rFonts w:ascii="Happy School" w:hAnsi="Happy School"/>
          <w:sz w:val="24"/>
        </w:rPr>
      </w:pPr>
    </w:p>
    <w:p w14:paraId="405B8B95" w14:textId="77777777" w:rsidR="00B12292" w:rsidRDefault="00B12292" w:rsidP="00B12292">
      <w:pPr>
        <w:rPr>
          <w:rFonts w:ascii="Happy School" w:hAnsi="Happy School"/>
          <w:sz w:val="24"/>
        </w:rPr>
      </w:pPr>
    </w:p>
    <w:p w14:paraId="499C9C5F" w14:textId="31F28816" w:rsidR="00B12292" w:rsidRDefault="00B12292" w:rsidP="00B12292">
      <w:pPr>
        <w:rPr>
          <w:rFonts w:ascii="Happy School" w:hAnsi="Happy School"/>
          <w:sz w:val="24"/>
        </w:rPr>
      </w:pPr>
      <w:r>
        <w:rPr>
          <w:rFonts w:ascii="Happy School" w:hAnsi="Happy School"/>
          <w:sz w:val="24"/>
        </w:rPr>
        <w:lastRenderedPageBreak/>
        <w:t xml:space="preserve">Thursday </w:t>
      </w:r>
      <w:r>
        <w:rPr>
          <w:rFonts w:ascii="Times New Roman" w:hAnsi="Times New Roman" w:cs="Times New Roman"/>
          <w:sz w:val="24"/>
        </w:rPr>
        <w:t>–</w:t>
      </w:r>
      <w:r>
        <w:rPr>
          <w:rFonts w:ascii="Happy School" w:hAnsi="Happy School"/>
          <w:sz w:val="24"/>
        </w:rPr>
        <w:t xml:space="preserve"> Science Resources</w:t>
      </w:r>
    </w:p>
    <w:p w14:paraId="1827D310" w14:textId="77777777" w:rsidR="00B12292" w:rsidRDefault="00B12292" w:rsidP="00B12292">
      <w:pPr>
        <w:rPr>
          <w:rFonts w:ascii="Happy School" w:hAnsi="Happy School"/>
          <w:sz w:val="24"/>
        </w:rPr>
      </w:pPr>
      <w:r>
        <w:rPr>
          <w:noProof/>
          <w:lang w:eastAsia="en-GB"/>
        </w:rPr>
        <w:drawing>
          <wp:inline distT="0" distB="0" distL="0" distR="0" wp14:anchorId="61E1D32E" wp14:editId="2F6F7570">
            <wp:extent cx="5232347" cy="6237079"/>
            <wp:effectExtent l="0" t="7302"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rot="5400000">
                      <a:off x="0" y="0"/>
                      <a:ext cx="5234308" cy="6239417"/>
                    </a:xfrm>
                    <a:prstGeom prst="rect">
                      <a:avLst/>
                    </a:prstGeom>
                  </pic:spPr>
                </pic:pic>
              </a:graphicData>
            </a:graphic>
          </wp:inline>
        </w:drawing>
      </w:r>
    </w:p>
    <w:p w14:paraId="4AD8CB87" w14:textId="77777777" w:rsidR="00B12292" w:rsidRDefault="00B12292" w:rsidP="00B12292">
      <w:pPr>
        <w:rPr>
          <w:rFonts w:ascii="Happy School" w:hAnsi="Happy School"/>
          <w:sz w:val="24"/>
        </w:rPr>
      </w:pPr>
      <w:r>
        <w:rPr>
          <w:noProof/>
          <w:lang w:eastAsia="en-GB"/>
        </w:rPr>
        <w:lastRenderedPageBreak/>
        <w:drawing>
          <wp:inline distT="0" distB="0" distL="0" distR="0" wp14:anchorId="61F9087A" wp14:editId="29C71267">
            <wp:extent cx="6057300" cy="7271188"/>
            <wp:effectExtent l="2858" t="0" r="3492" b="3493"/>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rot="5400000">
                      <a:off x="0" y="0"/>
                      <a:ext cx="6060208" cy="7274678"/>
                    </a:xfrm>
                    <a:prstGeom prst="rect">
                      <a:avLst/>
                    </a:prstGeom>
                  </pic:spPr>
                </pic:pic>
              </a:graphicData>
            </a:graphic>
          </wp:inline>
        </w:drawing>
      </w:r>
    </w:p>
    <w:p w14:paraId="4AF80CC1" w14:textId="77777777" w:rsidR="00B12292" w:rsidRPr="00033AD1" w:rsidRDefault="00B12292" w:rsidP="00B12292">
      <w:pPr>
        <w:rPr>
          <w:rFonts w:ascii="Happy School" w:hAnsi="Happy School"/>
        </w:rPr>
      </w:pPr>
    </w:p>
    <w:p w14:paraId="536C68BA" w14:textId="1306B9EF" w:rsidR="002D5AFC" w:rsidRPr="00D14FEC" w:rsidRDefault="002D5AFC" w:rsidP="0050533A"/>
    <w:sectPr w:rsidR="002D5AFC" w:rsidRPr="00D14FEC" w:rsidSect="0050533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Happy School">
    <w:panose1 w:val="00000000000000000000"/>
    <w:charset w:val="00"/>
    <w:family w:val="auto"/>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8pt;height:32.25pt;visibility:visible;mso-wrap-style:square" o:bullet="t">
        <v:imagedata r:id="rId1" o:title=""/>
      </v:shape>
    </w:pict>
  </w:numPicBullet>
  <w:numPicBullet w:numPicBulletId="1">
    <w:pict>
      <v:shape id="_x0000_i1045" type="#_x0000_t75" style="width:14.25pt;height:9.75pt;visibility:visible;mso-wrap-style:square" o:bullet="t">
        <v:imagedata r:id="rId2" o:title=""/>
      </v:shape>
    </w:pict>
  </w:numPicBullet>
  <w:numPicBullet w:numPicBulletId="2">
    <w:pict>
      <v:shape id="_x0000_i1046" type="#_x0000_t75" style="width:15pt;height:10.5pt;visibility:visible;mso-wrap-style:square" o:bullet="t">
        <v:imagedata r:id="rId3" o:title=""/>
      </v:shape>
    </w:pict>
  </w:numPicBullet>
  <w:abstractNum w:abstractNumId="0" w15:restartNumberingAfterBreak="0">
    <w:nsid w:val="11034DD7"/>
    <w:multiLevelType w:val="hybridMultilevel"/>
    <w:tmpl w:val="EDD0EBCE"/>
    <w:lvl w:ilvl="0" w:tplc="09042DFC">
      <w:start w:val="1"/>
      <w:numFmt w:val="bullet"/>
      <w:lvlText w:val=""/>
      <w:lvlPicBulletId w:val="0"/>
      <w:lvlJc w:val="left"/>
      <w:pPr>
        <w:ind w:left="-226" w:hanging="360"/>
      </w:pPr>
      <w:rPr>
        <w:rFonts w:ascii="Symbol" w:hAnsi="Symbol" w:hint="default"/>
      </w:rPr>
    </w:lvl>
    <w:lvl w:ilvl="1" w:tplc="08090003" w:tentative="1">
      <w:start w:val="1"/>
      <w:numFmt w:val="bullet"/>
      <w:lvlText w:val="o"/>
      <w:lvlJc w:val="left"/>
      <w:pPr>
        <w:ind w:left="494" w:hanging="360"/>
      </w:pPr>
      <w:rPr>
        <w:rFonts w:ascii="Courier New" w:hAnsi="Courier New" w:cs="Courier New" w:hint="default"/>
      </w:rPr>
    </w:lvl>
    <w:lvl w:ilvl="2" w:tplc="08090005" w:tentative="1">
      <w:start w:val="1"/>
      <w:numFmt w:val="bullet"/>
      <w:lvlText w:val=""/>
      <w:lvlJc w:val="left"/>
      <w:pPr>
        <w:ind w:left="1214" w:hanging="360"/>
      </w:pPr>
      <w:rPr>
        <w:rFonts w:ascii="Wingdings" w:hAnsi="Wingdings" w:hint="default"/>
      </w:rPr>
    </w:lvl>
    <w:lvl w:ilvl="3" w:tplc="08090001" w:tentative="1">
      <w:start w:val="1"/>
      <w:numFmt w:val="bullet"/>
      <w:lvlText w:val=""/>
      <w:lvlJc w:val="left"/>
      <w:pPr>
        <w:ind w:left="1934" w:hanging="360"/>
      </w:pPr>
      <w:rPr>
        <w:rFonts w:ascii="Symbol" w:hAnsi="Symbol" w:hint="default"/>
      </w:rPr>
    </w:lvl>
    <w:lvl w:ilvl="4" w:tplc="08090003" w:tentative="1">
      <w:start w:val="1"/>
      <w:numFmt w:val="bullet"/>
      <w:lvlText w:val="o"/>
      <w:lvlJc w:val="left"/>
      <w:pPr>
        <w:ind w:left="2654" w:hanging="360"/>
      </w:pPr>
      <w:rPr>
        <w:rFonts w:ascii="Courier New" w:hAnsi="Courier New" w:cs="Courier New" w:hint="default"/>
      </w:rPr>
    </w:lvl>
    <w:lvl w:ilvl="5" w:tplc="08090005" w:tentative="1">
      <w:start w:val="1"/>
      <w:numFmt w:val="bullet"/>
      <w:lvlText w:val=""/>
      <w:lvlJc w:val="left"/>
      <w:pPr>
        <w:ind w:left="3374" w:hanging="360"/>
      </w:pPr>
      <w:rPr>
        <w:rFonts w:ascii="Wingdings" w:hAnsi="Wingdings" w:hint="default"/>
      </w:rPr>
    </w:lvl>
    <w:lvl w:ilvl="6" w:tplc="08090001" w:tentative="1">
      <w:start w:val="1"/>
      <w:numFmt w:val="bullet"/>
      <w:lvlText w:val=""/>
      <w:lvlJc w:val="left"/>
      <w:pPr>
        <w:ind w:left="4094" w:hanging="360"/>
      </w:pPr>
      <w:rPr>
        <w:rFonts w:ascii="Symbol" w:hAnsi="Symbol" w:hint="default"/>
      </w:rPr>
    </w:lvl>
    <w:lvl w:ilvl="7" w:tplc="08090003" w:tentative="1">
      <w:start w:val="1"/>
      <w:numFmt w:val="bullet"/>
      <w:lvlText w:val="o"/>
      <w:lvlJc w:val="left"/>
      <w:pPr>
        <w:ind w:left="4814" w:hanging="360"/>
      </w:pPr>
      <w:rPr>
        <w:rFonts w:ascii="Courier New" w:hAnsi="Courier New" w:cs="Courier New" w:hint="default"/>
      </w:rPr>
    </w:lvl>
    <w:lvl w:ilvl="8" w:tplc="08090005" w:tentative="1">
      <w:start w:val="1"/>
      <w:numFmt w:val="bullet"/>
      <w:lvlText w:val=""/>
      <w:lvlJc w:val="left"/>
      <w:pPr>
        <w:ind w:left="5534" w:hanging="360"/>
      </w:pPr>
      <w:rPr>
        <w:rFonts w:ascii="Wingdings" w:hAnsi="Wingdings" w:hint="default"/>
      </w:rPr>
    </w:lvl>
  </w:abstractNum>
  <w:abstractNum w:abstractNumId="1" w15:restartNumberingAfterBreak="0">
    <w:nsid w:val="1AFD17E1"/>
    <w:multiLevelType w:val="hybridMultilevel"/>
    <w:tmpl w:val="EFF6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670604"/>
    <w:multiLevelType w:val="hybridMultilevel"/>
    <w:tmpl w:val="CC0EDAB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D0A4159"/>
    <w:multiLevelType w:val="hybridMultilevel"/>
    <w:tmpl w:val="46D0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B339F9"/>
    <w:multiLevelType w:val="hybridMultilevel"/>
    <w:tmpl w:val="973EB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2940A5"/>
    <w:multiLevelType w:val="hybridMultilevel"/>
    <w:tmpl w:val="467EA47E"/>
    <w:lvl w:ilvl="0" w:tplc="220A2524">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B10F73"/>
    <w:multiLevelType w:val="hybridMultilevel"/>
    <w:tmpl w:val="D9645742"/>
    <w:lvl w:ilvl="0" w:tplc="EB606506">
      <w:start w:val="1"/>
      <w:numFmt w:val="bullet"/>
      <w:lvlText w:val=""/>
      <w:lvlPicBulletId w:val="0"/>
      <w:lvlJc w:val="left"/>
      <w:pPr>
        <w:tabs>
          <w:tab w:val="num" w:pos="720"/>
        </w:tabs>
        <w:ind w:left="720" w:hanging="360"/>
      </w:pPr>
      <w:rPr>
        <w:rFonts w:ascii="Symbol" w:hAnsi="Symbol" w:hint="default"/>
      </w:rPr>
    </w:lvl>
    <w:lvl w:ilvl="1" w:tplc="2C96CB60" w:tentative="1">
      <w:start w:val="1"/>
      <w:numFmt w:val="bullet"/>
      <w:lvlText w:val=""/>
      <w:lvlJc w:val="left"/>
      <w:pPr>
        <w:tabs>
          <w:tab w:val="num" w:pos="1440"/>
        </w:tabs>
        <w:ind w:left="1440" w:hanging="360"/>
      </w:pPr>
      <w:rPr>
        <w:rFonts w:ascii="Symbol" w:hAnsi="Symbol" w:hint="default"/>
      </w:rPr>
    </w:lvl>
    <w:lvl w:ilvl="2" w:tplc="A4F4D44E" w:tentative="1">
      <w:start w:val="1"/>
      <w:numFmt w:val="bullet"/>
      <w:lvlText w:val=""/>
      <w:lvlJc w:val="left"/>
      <w:pPr>
        <w:tabs>
          <w:tab w:val="num" w:pos="2160"/>
        </w:tabs>
        <w:ind w:left="2160" w:hanging="360"/>
      </w:pPr>
      <w:rPr>
        <w:rFonts w:ascii="Symbol" w:hAnsi="Symbol" w:hint="default"/>
      </w:rPr>
    </w:lvl>
    <w:lvl w:ilvl="3" w:tplc="2F3436CE" w:tentative="1">
      <w:start w:val="1"/>
      <w:numFmt w:val="bullet"/>
      <w:lvlText w:val=""/>
      <w:lvlJc w:val="left"/>
      <w:pPr>
        <w:tabs>
          <w:tab w:val="num" w:pos="2880"/>
        </w:tabs>
        <w:ind w:left="2880" w:hanging="360"/>
      </w:pPr>
      <w:rPr>
        <w:rFonts w:ascii="Symbol" w:hAnsi="Symbol" w:hint="default"/>
      </w:rPr>
    </w:lvl>
    <w:lvl w:ilvl="4" w:tplc="E26A89A6" w:tentative="1">
      <w:start w:val="1"/>
      <w:numFmt w:val="bullet"/>
      <w:lvlText w:val=""/>
      <w:lvlJc w:val="left"/>
      <w:pPr>
        <w:tabs>
          <w:tab w:val="num" w:pos="3600"/>
        </w:tabs>
        <w:ind w:left="3600" w:hanging="360"/>
      </w:pPr>
      <w:rPr>
        <w:rFonts w:ascii="Symbol" w:hAnsi="Symbol" w:hint="default"/>
      </w:rPr>
    </w:lvl>
    <w:lvl w:ilvl="5" w:tplc="50E0269C" w:tentative="1">
      <w:start w:val="1"/>
      <w:numFmt w:val="bullet"/>
      <w:lvlText w:val=""/>
      <w:lvlJc w:val="left"/>
      <w:pPr>
        <w:tabs>
          <w:tab w:val="num" w:pos="4320"/>
        </w:tabs>
        <w:ind w:left="4320" w:hanging="360"/>
      </w:pPr>
      <w:rPr>
        <w:rFonts w:ascii="Symbol" w:hAnsi="Symbol" w:hint="default"/>
      </w:rPr>
    </w:lvl>
    <w:lvl w:ilvl="6" w:tplc="79448F38" w:tentative="1">
      <w:start w:val="1"/>
      <w:numFmt w:val="bullet"/>
      <w:lvlText w:val=""/>
      <w:lvlJc w:val="left"/>
      <w:pPr>
        <w:tabs>
          <w:tab w:val="num" w:pos="5040"/>
        </w:tabs>
        <w:ind w:left="5040" w:hanging="360"/>
      </w:pPr>
      <w:rPr>
        <w:rFonts w:ascii="Symbol" w:hAnsi="Symbol" w:hint="default"/>
      </w:rPr>
    </w:lvl>
    <w:lvl w:ilvl="7" w:tplc="FA6A4B5E" w:tentative="1">
      <w:start w:val="1"/>
      <w:numFmt w:val="bullet"/>
      <w:lvlText w:val=""/>
      <w:lvlJc w:val="left"/>
      <w:pPr>
        <w:tabs>
          <w:tab w:val="num" w:pos="5760"/>
        </w:tabs>
        <w:ind w:left="5760" w:hanging="360"/>
      </w:pPr>
      <w:rPr>
        <w:rFonts w:ascii="Symbol" w:hAnsi="Symbol" w:hint="default"/>
      </w:rPr>
    </w:lvl>
    <w:lvl w:ilvl="8" w:tplc="EB68A76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9835084"/>
    <w:multiLevelType w:val="hybridMultilevel"/>
    <w:tmpl w:val="1D98C3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9E97EDE"/>
    <w:multiLevelType w:val="hybridMultilevel"/>
    <w:tmpl w:val="C2F007DE"/>
    <w:lvl w:ilvl="0" w:tplc="2B0CEFAE">
      <w:start w:val="1"/>
      <w:numFmt w:val="bullet"/>
      <w:lvlText w:val=""/>
      <w:lvlPicBulletId w:val="0"/>
      <w:lvlJc w:val="left"/>
      <w:pPr>
        <w:tabs>
          <w:tab w:val="num" w:pos="720"/>
        </w:tabs>
        <w:ind w:left="720" w:hanging="360"/>
      </w:pPr>
      <w:rPr>
        <w:rFonts w:ascii="Symbol" w:hAnsi="Symbol" w:hint="default"/>
      </w:rPr>
    </w:lvl>
    <w:lvl w:ilvl="1" w:tplc="95428606" w:tentative="1">
      <w:start w:val="1"/>
      <w:numFmt w:val="bullet"/>
      <w:lvlText w:val=""/>
      <w:lvlJc w:val="left"/>
      <w:pPr>
        <w:tabs>
          <w:tab w:val="num" w:pos="1440"/>
        </w:tabs>
        <w:ind w:left="1440" w:hanging="360"/>
      </w:pPr>
      <w:rPr>
        <w:rFonts w:ascii="Symbol" w:hAnsi="Symbol" w:hint="default"/>
      </w:rPr>
    </w:lvl>
    <w:lvl w:ilvl="2" w:tplc="23EA2DF0" w:tentative="1">
      <w:start w:val="1"/>
      <w:numFmt w:val="bullet"/>
      <w:lvlText w:val=""/>
      <w:lvlJc w:val="left"/>
      <w:pPr>
        <w:tabs>
          <w:tab w:val="num" w:pos="2160"/>
        </w:tabs>
        <w:ind w:left="2160" w:hanging="360"/>
      </w:pPr>
      <w:rPr>
        <w:rFonts w:ascii="Symbol" w:hAnsi="Symbol" w:hint="default"/>
      </w:rPr>
    </w:lvl>
    <w:lvl w:ilvl="3" w:tplc="9EA8044E" w:tentative="1">
      <w:start w:val="1"/>
      <w:numFmt w:val="bullet"/>
      <w:lvlText w:val=""/>
      <w:lvlJc w:val="left"/>
      <w:pPr>
        <w:tabs>
          <w:tab w:val="num" w:pos="2880"/>
        </w:tabs>
        <w:ind w:left="2880" w:hanging="360"/>
      </w:pPr>
      <w:rPr>
        <w:rFonts w:ascii="Symbol" w:hAnsi="Symbol" w:hint="default"/>
      </w:rPr>
    </w:lvl>
    <w:lvl w:ilvl="4" w:tplc="9610935A" w:tentative="1">
      <w:start w:val="1"/>
      <w:numFmt w:val="bullet"/>
      <w:lvlText w:val=""/>
      <w:lvlJc w:val="left"/>
      <w:pPr>
        <w:tabs>
          <w:tab w:val="num" w:pos="3600"/>
        </w:tabs>
        <w:ind w:left="3600" w:hanging="360"/>
      </w:pPr>
      <w:rPr>
        <w:rFonts w:ascii="Symbol" w:hAnsi="Symbol" w:hint="default"/>
      </w:rPr>
    </w:lvl>
    <w:lvl w:ilvl="5" w:tplc="5040F8B2" w:tentative="1">
      <w:start w:val="1"/>
      <w:numFmt w:val="bullet"/>
      <w:lvlText w:val=""/>
      <w:lvlJc w:val="left"/>
      <w:pPr>
        <w:tabs>
          <w:tab w:val="num" w:pos="4320"/>
        </w:tabs>
        <w:ind w:left="4320" w:hanging="360"/>
      </w:pPr>
      <w:rPr>
        <w:rFonts w:ascii="Symbol" w:hAnsi="Symbol" w:hint="default"/>
      </w:rPr>
    </w:lvl>
    <w:lvl w:ilvl="6" w:tplc="85A47160" w:tentative="1">
      <w:start w:val="1"/>
      <w:numFmt w:val="bullet"/>
      <w:lvlText w:val=""/>
      <w:lvlJc w:val="left"/>
      <w:pPr>
        <w:tabs>
          <w:tab w:val="num" w:pos="5040"/>
        </w:tabs>
        <w:ind w:left="5040" w:hanging="360"/>
      </w:pPr>
      <w:rPr>
        <w:rFonts w:ascii="Symbol" w:hAnsi="Symbol" w:hint="default"/>
      </w:rPr>
    </w:lvl>
    <w:lvl w:ilvl="7" w:tplc="FBE65452" w:tentative="1">
      <w:start w:val="1"/>
      <w:numFmt w:val="bullet"/>
      <w:lvlText w:val=""/>
      <w:lvlJc w:val="left"/>
      <w:pPr>
        <w:tabs>
          <w:tab w:val="num" w:pos="5760"/>
        </w:tabs>
        <w:ind w:left="5760" w:hanging="360"/>
      </w:pPr>
      <w:rPr>
        <w:rFonts w:ascii="Symbol" w:hAnsi="Symbol" w:hint="default"/>
      </w:rPr>
    </w:lvl>
    <w:lvl w:ilvl="8" w:tplc="6792E5E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5BB0EE2"/>
    <w:multiLevelType w:val="hybridMultilevel"/>
    <w:tmpl w:val="4964DD12"/>
    <w:lvl w:ilvl="0" w:tplc="9962DC24">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C755E3"/>
    <w:multiLevelType w:val="hybridMultilevel"/>
    <w:tmpl w:val="3C12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8371DD"/>
    <w:multiLevelType w:val="hybridMultilevel"/>
    <w:tmpl w:val="FAF06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470B24"/>
    <w:multiLevelType w:val="hybridMultilevel"/>
    <w:tmpl w:val="3EA6EDF4"/>
    <w:lvl w:ilvl="0" w:tplc="2C74DCF8">
      <w:start w:val="1"/>
      <w:numFmt w:val="bullet"/>
      <w:lvlText w:val=""/>
      <w:lvlPicBulletId w:val="2"/>
      <w:lvlJc w:val="left"/>
      <w:pPr>
        <w:tabs>
          <w:tab w:val="num" w:pos="720"/>
        </w:tabs>
        <w:ind w:left="720" w:hanging="360"/>
      </w:pPr>
      <w:rPr>
        <w:rFonts w:ascii="Symbol" w:hAnsi="Symbol" w:hint="default"/>
      </w:rPr>
    </w:lvl>
    <w:lvl w:ilvl="1" w:tplc="9D148B4E" w:tentative="1">
      <w:start w:val="1"/>
      <w:numFmt w:val="bullet"/>
      <w:lvlText w:val=""/>
      <w:lvlJc w:val="left"/>
      <w:pPr>
        <w:tabs>
          <w:tab w:val="num" w:pos="1440"/>
        </w:tabs>
        <w:ind w:left="1440" w:hanging="360"/>
      </w:pPr>
      <w:rPr>
        <w:rFonts w:ascii="Symbol" w:hAnsi="Symbol" w:hint="default"/>
      </w:rPr>
    </w:lvl>
    <w:lvl w:ilvl="2" w:tplc="A122FEB2" w:tentative="1">
      <w:start w:val="1"/>
      <w:numFmt w:val="bullet"/>
      <w:lvlText w:val=""/>
      <w:lvlJc w:val="left"/>
      <w:pPr>
        <w:tabs>
          <w:tab w:val="num" w:pos="2160"/>
        </w:tabs>
        <w:ind w:left="2160" w:hanging="360"/>
      </w:pPr>
      <w:rPr>
        <w:rFonts w:ascii="Symbol" w:hAnsi="Symbol" w:hint="default"/>
      </w:rPr>
    </w:lvl>
    <w:lvl w:ilvl="3" w:tplc="AF62EE2A" w:tentative="1">
      <w:start w:val="1"/>
      <w:numFmt w:val="bullet"/>
      <w:lvlText w:val=""/>
      <w:lvlJc w:val="left"/>
      <w:pPr>
        <w:tabs>
          <w:tab w:val="num" w:pos="2880"/>
        </w:tabs>
        <w:ind w:left="2880" w:hanging="360"/>
      </w:pPr>
      <w:rPr>
        <w:rFonts w:ascii="Symbol" w:hAnsi="Symbol" w:hint="default"/>
      </w:rPr>
    </w:lvl>
    <w:lvl w:ilvl="4" w:tplc="7B526CA0" w:tentative="1">
      <w:start w:val="1"/>
      <w:numFmt w:val="bullet"/>
      <w:lvlText w:val=""/>
      <w:lvlJc w:val="left"/>
      <w:pPr>
        <w:tabs>
          <w:tab w:val="num" w:pos="3600"/>
        </w:tabs>
        <w:ind w:left="3600" w:hanging="360"/>
      </w:pPr>
      <w:rPr>
        <w:rFonts w:ascii="Symbol" w:hAnsi="Symbol" w:hint="default"/>
      </w:rPr>
    </w:lvl>
    <w:lvl w:ilvl="5" w:tplc="97669992" w:tentative="1">
      <w:start w:val="1"/>
      <w:numFmt w:val="bullet"/>
      <w:lvlText w:val=""/>
      <w:lvlJc w:val="left"/>
      <w:pPr>
        <w:tabs>
          <w:tab w:val="num" w:pos="4320"/>
        </w:tabs>
        <w:ind w:left="4320" w:hanging="360"/>
      </w:pPr>
      <w:rPr>
        <w:rFonts w:ascii="Symbol" w:hAnsi="Symbol" w:hint="default"/>
      </w:rPr>
    </w:lvl>
    <w:lvl w:ilvl="6" w:tplc="F5DE05DC" w:tentative="1">
      <w:start w:val="1"/>
      <w:numFmt w:val="bullet"/>
      <w:lvlText w:val=""/>
      <w:lvlJc w:val="left"/>
      <w:pPr>
        <w:tabs>
          <w:tab w:val="num" w:pos="5040"/>
        </w:tabs>
        <w:ind w:left="5040" w:hanging="360"/>
      </w:pPr>
      <w:rPr>
        <w:rFonts w:ascii="Symbol" w:hAnsi="Symbol" w:hint="default"/>
      </w:rPr>
    </w:lvl>
    <w:lvl w:ilvl="7" w:tplc="31E6B9D2" w:tentative="1">
      <w:start w:val="1"/>
      <w:numFmt w:val="bullet"/>
      <w:lvlText w:val=""/>
      <w:lvlJc w:val="left"/>
      <w:pPr>
        <w:tabs>
          <w:tab w:val="num" w:pos="5760"/>
        </w:tabs>
        <w:ind w:left="5760" w:hanging="360"/>
      </w:pPr>
      <w:rPr>
        <w:rFonts w:ascii="Symbol" w:hAnsi="Symbol" w:hint="default"/>
      </w:rPr>
    </w:lvl>
    <w:lvl w:ilvl="8" w:tplc="5742058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56A473F"/>
    <w:multiLevelType w:val="hybridMultilevel"/>
    <w:tmpl w:val="1F44D376"/>
    <w:lvl w:ilvl="0" w:tplc="09042DFC">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8C14F1B"/>
    <w:multiLevelType w:val="hybridMultilevel"/>
    <w:tmpl w:val="0E02A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CE783D"/>
    <w:multiLevelType w:val="hybridMultilevel"/>
    <w:tmpl w:val="39FA9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86425E"/>
    <w:multiLevelType w:val="hybridMultilevel"/>
    <w:tmpl w:val="B11AAEF2"/>
    <w:lvl w:ilvl="0" w:tplc="085032C6">
      <w:start w:val="1"/>
      <w:numFmt w:val="bullet"/>
      <w:lvlText w:val=""/>
      <w:lvlPicBulletId w:val="1"/>
      <w:lvlJc w:val="left"/>
      <w:pPr>
        <w:ind w:left="134" w:hanging="360"/>
      </w:pPr>
      <w:rPr>
        <w:rFonts w:ascii="Symbol" w:hAnsi="Symbol" w:hint="default"/>
      </w:rPr>
    </w:lvl>
    <w:lvl w:ilvl="1" w:tplc="08090003" w:tentative="1">
      <w:start w:val="1"/>
      <w:numFmt w:val="bullet"/>
      <w:lvlText w:val="o"/>
      <w:lvlJc w:val="left"/>
      <w:pPr>
        <w:ind w:left="854" w:hanging="360"/>
      </w:pPr>
      <w:rPr>
        <w:rFonts w:ascii="Courier New" w:hAnsi="Courier New" w:cs="Courier New" w:hint="default"/>
      </w:rPr>
    </w:lvl>
    <w:lvl w:ilvl="2" w:tplc="08090005" w:tentative="1">
      <w:start w:val="1"/>
      <w:numFmt w:val="bullet"/>
      <w:lvlText w:val=""/>
      <w:lvlJc w:val="left"/>
      <w:pPr>
        <w:ind w:left="1574" w:hanging="360"/>
      </w:pPr>
      <w:rPr>
        <w:rFonts w:ascii="Wingdings" w:hAnsi="Wingdings" w:hint="default"/>
      </w:rPr>
    </w:lvl>
    <w:lvl w:ilvl="3" w:tplc="08090001" w:tentative="1">
      <w:start w:val="1"/>
      <w:numFmt w:val="bullet"/>
      <w:lvlText w:val=""/>
      <w:lvlJc w:val="left"/>
      <w:pPr>
        <w:ind w:left="2294" w:hanging="360"/>
      </w:pPr>
      <w:rPr>
        <w:rFonts w:ascii="Symbol" w:hAnsi="Symbol" w:hint="default"/>
      </w:rPr>
    </w:lvl>
    <w:lvl w:ilvl="4" w:tplc="08090003" w:tentative="1">
      <w:start w:val="1"/>
      <w:numFmt w:val="bullet"/>
      <w:lvlText w:val="o"/>
      <w:lvlJc w:val="left"/>
      <w:pPr>
        <w:ind w:left="3014" w:hanging="360"/>
      </w:pPr>
      <w:rPr>
        <w:rFonts w:ascii="Courier New" w:hAnsi="Courier New" w:cs="Courier New" w:hint="default"/>
      </w:rPr>
    </w:lvl>
    <w:lvl w:ilvl="5" w:tplc="08090005" w:tentative="1">
      <w:start w:val="1"/>
      <w:numFmt w:val="bullet"/>
      <w:lvlText w:val=""/>
      <w:lvlJc w:val="left"/>
      <w:pPr>
        <w:ind w:left="3734" w:hanging="360"/>
      </w:pPr>
      <w:rPr>
        <w:rFonts w:ascii="Wingdings" w:hAnsi="Wingdings" w:hint="default"/>
      </w:rPr>
    </w:lvl>
    <w:lvl w:ilvl="6" w:tplc="08090001" w:tentative="1">
      <w:start w:val="1"/>
      <w:numFmt w:val="bullet"/>
      <w:lvlText w:val=""/>
      <w:lvlJc w:val="left"/>
      <w:pPr>
        <w:ind w:left="4454" w:hanging="360"/>
      </w:pPr>
      <w:rPr>
        <w:rFonts w:ascii="Symbol" w:hAnsi="Symbol" w:hint="default"/>
      </w:rPr>
    </w:lvl>
    <w:lvl w:ilvl="7" w:tplc="08090003" w:tentative="1">
      <w:start w:val="1"/>
      <w:numFmt w:val="bullet"/>
      <w:lvlText w:val="o"/>
      <w:lvlJc w:val="left"/>
      <w:pPr>
        <w:ind w:left="5174" w:hanging="360"/>
      </w:pPr>
      <w:rPr>
        <w:rFonts w:ascii="Courier New" w:hAnsi="Courier New" w:cs="Courier New" w:hint="default"/>
      </w:rPr>
    </w:lvl>
    <w:lvl w:ilvl="8" w:tplc="08090005" w:tentative="1">
      <w:start w:val="1"/>
      <w:numFmt w:val="bullet"/>
      <w:lvlText w:val=""/>
      <w:lvlJc w:val="left"/>
      <w:pPr>
        <w:ind w:left="5894" w:hanging="360"/>
      </w:pPr>
      <w:rPr>
        <w:rFonts w:ascii="Wingdings" w:hAnsi="Wingdings" w:hint="default"/>
      </w:rPr>
    </w:lvl>
  </w:abstractNum>
  <w:abstractNum w:abstractNumId="17" w15:restartNumberingAfterBreak="0">
    <w:nsid w:val="610F34A9"/>
    <w:multiLevelType w:val="hybridMultilevel"/>
    <w:tmpl w:val="8422896A"/>
    <w:lvl w:ilvl="0" w:tplc="09042DFC">
      <w:start w:val="1"/>
      <w:numFmt w:val="bullet"/>
      <w:lvlText w:val=""/>
      <w:lvlPicBulletId w:val="0"/>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2220F4E"/>
    <w:multiLevelType w:val="hybridMultilevel"/>
    <w:tmpl w:val="C9763AAA"/>
    <w:lvl w:ilvl="0" w:tplc="09042DFC">
      <w:start w:val="1"/>
      <w:numFmt w:val="bullet"/>
      <w:lvlText w:val=""/>
      <w:lvlPicBulletId w:val="0"/>
      <w:lvlJc w:val="left"/>
      <w:pPr>
        <w:tabs>
          <w:tab w:val="num" w:pos="720"/>
        </w:tabs>
        <w:ind w:left="720" w:hanging="360"/>
      </w:pPr>
      <w:rPr>
        <w:rFonts w:ascii="Symbol" w:hAnsi="Symbol" w:hint="default"/>
      </w:rPr>
    </w:lvl>
    <w:lvl w:ilvl="1" w:tplc="99A49A36" w:tentative="1">
      <w:start w:val="1"/>
      <w:numFmt w:val="bullet"/>
      <w:lvlText w:val=""/>
      <w:lvlJc w:val="left"/>
      <w:pPr>
        <w:tabs>
          <w:tab w:val="num" w:pos="1440"/>
        </w:tabs>
        <w:ind w:left="1440" w:hanging="360"/>
      </w:pPr>
      <w:rPr>
        <w:rFonts w:ascii="Symbol" w:hAnsi="Symbol" w:hint="default"/>
      </w:rPr>
    </w:lvl>
    <w:lvl w:ilvl="2" w:tplc="9842AB32" w:tentative="1">
      <w:start w:val="1"/>
      <w:numFmt w:val="bullet"/>
      <w:lvlText w:val=""/>
      <w:lvlJc w:val="left"/>
      <w:pPr>
        <w:tabs>
          <w:tab w:val="num" w:pos="2160"/>
        </w:tabs>
        <w:ind w:left="2160" w:hanging="360"/>
      </w:pPr>
      <w:rPr>
        <w:rFonts w:ascii="Symbol" w:hAnsi="Symbol" w:hint="default"/>
      </w:rPr>
    </w:lvl>
    <w:lvl w:ilvl="3" w:tplc="52168248" w:tentative="1">
      <w:start w:val="1"/>
      <w:numFmt w:val="bullet"/>
      <w:lvlText w:val=""/>
      <w:lvlJc w:val="left"/>
      <w:pPr>
        <w:tabs>
          <w:tab w:val="num" w:pos="2880"/>
        </w:tabs>
        <w:ind w:left="2880" w:hanging="360"/>
      </w:pPr>
      <w:rPr>
        <w:rFonts w:ascii="Symbol" w:hAnsi="Symbol" w:hint="default"/>
      </w:rPr>
    </w:lvl>
    <w:lvl w:ilvl="4" w:tplc="788ABC28" w:tentative="1">
      <w:start w:val="1"/>
      <w:numFmt w:val="bullet"/>
      <w:lvlText w:val=""/>
      <w:lvlJc w:val="left"/>
      <w:pPr>
        <w:tabs>
          <w:tab w:val="num" w:pos="3600"/>
        </w:tabs>
        <w:ind w:left="3600" w:hanging="360"/>
      </w:pPr>
      <w:rPr>
        <w:rFonts w:ascii="Symbol" w:hAnsi="Symbol" w:hint="default"/>
      </w:rPr>
    </w:lvl>
    <w:lvl w:ilvl="5" w:tplc="BD40C568" w:tentative="1">
      <w:start w:val="1"/>
      <w:numFmt w:val="bullet"/>
      <w:lvlText w:val=""/>
      <w:lvlJc w:val="left"/>
      <w:pPr>
        <w:tabs>
          <w:tab w:val="num" w:pos="4320"/>
        </w:tabs>
        <w:ind w:left="4320" w:hanging="360"/>
      </w:pPr>
      <w:rPr>
        <w:rFonts w:ascii="Symbol" w:hAnsi="Symbol" w:hint="default"/>
      </w:rPr>
    </w:lvl>
    <w:lvl w:ilvl="6" w:tplc="9D1260AA" w:tentative="1">
      <w:start w:val="1"/>
      <w:numFmt w:val="bullet"/>
      <w:lvlText w:val=""/>
      <w:lvlJc w:val="left"/>
      <w:pPr>
        <w:tabs>
          <w:tab w:val="num" w:pos="5040"/>
        </w:tabs>
        <w:ind w:left="5040" w:hanging="360"/>
      </w:pPr>
      <w:rPr>
        <w:rFonts w:ascii="Symbol" w:hAnsi="Symbol" w:hint="default"/>
      </w:rPr>
    </w:lvl>
    <w:lvl w:ilvl="7" w:tplc="E34EA97A" w:tentative="1">
      <w:start w:val="1"/>
      <w:numFmt w:val="bullet"/>
      <w:lvlText w:val=""/>
      <w:lvlJc w:val="left"/>
      <w:pPr>
        <w:tabs>
          <w:tab w:val="num" w:pos="5760"/>
        </w:tabs>
        <w:ind w:left="5760" w:hanging="360"/>
      </w:pPr>
      <w:rPr>
        <w:rFonts w:ascii="Symbol" w:hAnsi="Symbol" w:hint="default"/>
      </w:rPr>
    </w:lvl>
    <w:lvl w:ilvl="8" w:tplc="33B05BF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54722D1"/>
    <w:multiLevelType w:val="hybridMultilevel"/>
    <w:tmpl w:val="D490425E"/>
    <w:lvl w:ilvl="0" w:tplc="9962DC24">
      <w:start w:val="1"/>
      <w:numFmt w:val="bullet"/>
      <w:lvlText w:val=""/>
      <w:lvlPicBulletId w:val="0"/>
      <w:lvlJc w:val="left"/>
      <w:pPr>
        <w:tabs>
          <w:tab w:val="num" w:pos="720"/>
        </w:tabs>
        <w:ind w:left="720" w:hanging="360"/>
      </w:pPr>
      <w:rPr>
        <w:rFonts w:ascii="Symbol" w:hAnsi="Symbol" w:hint="default"/>
      </w:rPr>
    </w:lvl>
    <w:lvl w:ilvl="1" w:tplc="F8B04350" w:tentative="1">
      <w:start w:val="1"/>
      <w:numFmt w:val="bullet"/>
      <w:lvlText w:val=""/>
      <w:lvlJc w:val="left"/>
      <w:pPr>
        <w:tabs>
          <w:tab w:val="num" w:pos="1440"/>
        </w:tabs>
        <w:ind w:left="1440" w:hanging="360"/>
      </w:pPr>
      <w:rPr>
        <w:rFonts w:ascii="Symbol" w:hAnsi="Symbol" w:hint="default"/>
      </w:rPr>
    </w:lvl>
    <w:lvl w:ilvl="2" w:tplc="A86CD420" w:tentative="1">
      <w:start w:val="1"/>
      <w:numFmt w:val="bullet"/>
      <w:lvlText w:val=""/>
      <w:lvlJc w:val="left"/>
      <w:pPr>
        <w:tabs>
          <w:tab w:val="num" w:pos="2160"/>
        </w:tabs>
        <w:ind w:left="2160" w:hanging="360"/>
      </w:pPr>
      <w:rPr>
        <w:rFonts w:ascii="Symbol" w:hAnsi="Symbol" w:hint="default"/>
      </w:rPr>
    </w:lvl>
    <w:lvl w:ilvl="3" w:tplc="5406F14C" w:tentative="1">
      <w:start w:val="1"/>
      <w:numFmt w:val="bullet"/>
      <w:lvlText w:val=""/>
      <w:lvlJc w:val="left"/>
      <w:pPr>
        <w:tabs>
          <w:tab w:val="num" w:pos="2880"/>
        </w:tabs>
        <w:ind w:left="2880" w:hanging="360"/>
      </w:pPr>
      <w:rPr>
        <w:rFonts w:ascii="Symbol" w:hAnsi="Symbol" w:hint="default"/>
      </w:rPr>
    </w:lvl>
    <w:lvl w:ilvl="4" w:tplc="7C44BEE2" w:tentative="1">
      <w:start w:val="1"/>
      <w:numFmt w:val="bullet"/>
      <w:lvlText w:val=""/>
      <w:lvlJc w:val="left"/>
      <w:pPr>
        <w:tabs>
          <w:tab w:val="num" w:pos="3600"/>
        </w:tabs>
        <w:ind w:left="3600" w:hanging="360"/>
      </w:pPr>
      <w:rPr>
        <w:rFonts w:ascii="Symbol" w:hAnsi="Symbol" w:hint="default"/>
      </w:rPr>
    </w:lvl>
    <w:lvl w:ilvl="5" w:tplc="8F58917A" w:tentative="1">
      <w:start w:val="1"/>
      <w:numFmt w:val="bullet"/>
      <w:lvlText w:val=""/>
      <w:lvlJc w:val="left"/>
      <w:pPr>
        <w:tabs>
          <w:tab w:val="num" w:pos="4320"/>
        </w:tabs>
        <w:ind w:left="4320" w:hanging="360"/>
      </w:pPr>
      <w:rPr>
        <w:rFonts w:ascii="Symbol" w:hAnsi="Symbol" w:hint="default"/>
      </w:rPr>
    </w:lvl>
    <w:lvl w:ilvl="6" w:tplc="7018AF4A" w:tentative="1">
      <w:start w:val="1"/>
      <w:numFmt w:val="bullet"/>
      <w:lvlText w:val=""/>
      <w:lvlJc w:val="left"/>
      <w:pPr>
        <w:tabs>
          <w:tab w:val="num" w:pos="5040"/>
        </w:tabs>
        <w:ind w:left="5040" w:hanging="360"/>
      </w:pPr>
      <w:rPr>
        <w:rFonts w:ascii="Symbol" w:hAnsi="Symbol" w:hint="default"/>
      </w:rPr>
    </w:lvl>
    <w:lvl w:ilvl="7" w:tplc="24ECF38E" w:tentative="1">
      <w:start w:val="1"/>
      <w:numFmt w:val="bullet"/>
      <w:lvlText w:val=""/>
      <w:lvlJc w:val="left"/>
      <w:pPr>
        <w:tabs>
          <w:tab w:val="num" w:pos="5760"/>
        </w:tabs>
        <w:ind w:left="5760" w:hanging="360"/>
      </w:pPr>
      <w:rPr>
        <w:rFonts w:ascii="Symbol" w:hAnsi="Symbol" w:hint="default"/>
      </w:rPr>
    </w:lvl>
    <w:lvl w:ilvl="8" w:tplc="2C6462D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026216F"/>
    <w:multiLevelType w:val="hybridMultilevel"/>
    <w:tmpl w:val="AF0A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7A7067"/>
    <w:multiLevelType w:val="hybridMultilevel"/>
    <w:tmpl w:val="E786A20C"/>
    <w:lvl w:ilvl="0" w:tplc="2982BF82">
      <w:start w:val="1"/>
      <w:numFmt w:val="bullet"/>
      <w:lvlText w:val=""/>
      <w:lvlPicBulletId w:val="2"/>
      <w:lvlJc w:val="left"/>
      <w:pPr>
        <w:tabs>
          <w:tab w:val="num" w:pos="720"/>
        </w:tabs>
        <w:ind w:left="720" w:hanging="360"/>
      </w:pPr>
      <w:rPr>
        <w:rFonts w:ascii="Symbol" w:hAnsi="Symbol" w:hint="default"/>
      </w:rPr>
    </w:lvl>
    <w:lvl w:ilvl="1" w:tplc="5AF4BFEA" w:tentative="1">
      <w:start w:val="1"/>
      <w:numFmt w:val="bullet"/>
      <w:lvlText w:val=""/>
      <w:lvlJc w:val="left"/>
      <w:pPr>
        <w:tabs>
          <w:tab w:val="num" w:pos="1440"/>
        </w:tabs>
        <w:ind w:left="1440" w:hanging="360"/>
      </w:pPr>
      <w:rPr>
        <w:rFonts w:ascii="Symbol" w:hAnsi="Symbol" w:hint="default"/>
      </w:rPr>
    </w:lvl>
    <w:lvl w:ilvl="2" w:tplc="E4B82B06" w:tentative="1">
      <w:start w:val="1"/>
      <w:numFmt w:val="bullet"/>
      <w:lvlText w:val=""/>
      <w:lvlJc w:val="left"/>
      <w:pPr>
        <w:tabs>
          <w:tab w:val="num" w:pos="2160"/>
        </w:tabs>
        <w:ind w:left="2160" w:hanging="360"/>
      </w:pPr>
      <w:rPr>
        <w:rFonts w:ascii="Symbol" w:hAnsi="Symbol" w:hint="default"/>
      </w:rPr>
    </w:lvl>
    <w:lvl w:ilvl="3" w:tplc="E1A03430" w:tentative="1">
      <w:start w:val="1"/>
      <w:numFmt w:val="bullet"/>
      <w:lvlText w:val=""/>
      <w:lvlJc w:val="left"/>
      <w:pPr>
        <w:tabs>
          <w:tab w:val="num" w:pos="2880"/>
        </w:tabs>
        <w:ind w:left="2880" w:hanging="360"/>
      </w:pPr>
      <w:rPr>
        <w:rFonts w:ascii="Symbol" w:hAnsi="Symbol" w:hint="default"/>
      </w:rPr>
    </w:lvl>
    <w:lvl w:ilvl="4" w:tplc="8B5478B8" w:tentative="1">
      <w:start w:val="1"/>
      <w:numFmt w:val="bullet"/>
      <w:lvlText w:val=""/>
      <w:lvlJc w:val="left"/>
      <w:pPr>
        <w:tabs>
          <w:tab w:val="num" w:pos="3600"/>
        </w:tabs>
        <w:ind w:left="3600" w:hanging="360"/>
      </w:pPr>
      <w:rPr>
        <w:rFonts w:ascii="Symbol" w:hAnsi="Symbol" w:hint="default"/>
      </w:rPr>
    </w:lvl>
    <w:lvl w:ilvl="5" w:tplc="C83C3B48" w:tentative="1">
      <w:start w:val="1"/>
      <w:numFmt w:val="bullet"/>
      <w:lvlText w:val=""/>
      <w:lvlJc w:val="left"/>
      <w:pPr>
        <w:tabs>
          <w:tab w:val="num" w:pos="4320"/>
        </w:tabs>
        <w:ind w:left="4320" w:hanging="360"/>
      </w:pPr>
      <w:rPr>
        <w:rFonts w:ascii="Symbol" w:hAnsi="Symbol" w:hint="default"/>
      </w:rPr>
    </w:lvl>
    <w:lvl w:ilvl="6" w:tplc="88CEDBC6" w:tentative="1">
      <w:start w:val="1"/>
      <w:numFmt w:val="bullet"/>
      <w:lvlText w:val=""/>
      <w:lvlJc w:val="left"/>
      <w:pPr>
        <w:tabs>
          <w:tab w:val="num" w:pos="5040"/>
        </w:tabs>
        <w:ind w:left="5040" w:hanging="360"/>
      </w:pPr>
      <w:rPr>
        <w:rFonts w:ascii="Symbol" w:hAnsi="Symbol" w:hint="default"/>
      </w:rPr>
    </w:lvl>
    <w:lvl w:ilvl="7" w:tplc="E228DB76" w:tentative="1">
      <w:start w:val="1"/>
      <w:numFmt w:val="bullet"/>
      <w:lvlText w:val=""/>
      <w:lvlJc w:val="left"/>
      <w:pPr>
        <w:tabs>
          <w:tab w:val="num" w:pos="5760"/>
        </w:tabs>
        <w:ind w:left="5760" w:hanging="360"/>
      </w:pPr>
      <w:rPr>
        <w:rFonts w:ascii="Symbol" w:hAnsi="Symbol" w:hint="default"/>
      </w:rPr>
    </w:lvl>
    <w:lvl w:ilvl="8" w:tplc="FCBE877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7FD851D8"/>
    <w:multiLevelType w:val="hybridMultilevel"/>
    <w:tmpl w:val="0B90F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10"/>
  </w:num>
  <w:num w:numId="4">
    <w:abstractNumId w:val="11"/>
  </w:num>
  <w:num w:numId="5">
    <w:abstractNumId w:val="15"/>
  </w:num>
  <w:num w:numId="6">
    <w:abstractNumId w:val="19"/>
  </w:num>
  <w:num w:numId="7">
    <w:abstractNumId w:val="3"/>
  </w:num>
  <w:num w:numId="8">
    <w:abstractNumId w:val="6"/>
  </w:num>
  <w:num w:numId="9">
    <w:abstractNumId w:val="18"/>
  </w:num>
  <w:num w:numId="10">
    <w:abstractNumId w:val="8"/>
  </w:num>
  <w:num w:numId="11">
    <w:abstractNumId w:val="9"/>
  </w:num>
  <w:num w:numId="12">
    <w:abstractNumId w:val="17"/>
  </w:num>
  <w:num w:numId="13">
    <w:abstractNumId w:val="2"/>
  </w:num>
  <w:num w:numId="14">
    <w:abstractNumId w:val="4"/>
  </w:num>
  <w:num w:numId="15">
    <w:abstractNumId w:val="13"/>
  </w:num>
  <w:num w:numId="16">
    <w:abstractNumId w:val="0"/>
  </w:num>
  <w:num w:numId="17">
    <w:abstractNumId w:val="7"/>
  </w:num>
  <w:num w:numId="18">
    <w:abstractNumId w:val="16"/>
  </w:num>
  <w:num w:numId="19">
    <w:abstractNumId w:val="14"/>
  </w:num>
  <w:num w:numId="20">
    <w:abstractNumId w:val="5"/>
  </w:num>
  <w:num w:numId="21">
    <w:abstractNumId w:val="20"/>
  </w:num>
  <w:num w:numId="22">
    <w:abstractNumId w:val="2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3A"/>
    <w:rsid w:val="0000221A"/>
    <w:rsid w:val="00006C9C"/>
    <w:rsid w:val="00063C79"/>
    <w:rsid w:val="000879DD"/>
    <w:rsid w:val="000D03D3"/>
    <w:rsid w:val="000E33FB"/>
    <w:rsid w:val="00183C7D"/>
    <w:rsid w:val="001D61DA"/>
    <w:rsid w:val="002040BB"/>
    <w:rsid w:val="00213899"/>
    <w:rsid w:val="0026110C"/>
    <w:rsid w:val="002D5AFC"/>
    <w:rsid w:val="00334104"/>
    <w:rsid w:val="003A2E61"/>
    <w:rsid w:val="003A7B19"/>
    <w:rsid w:val="004261B8"/>
    <w:rsid w:val="00426FBB"/>
    <w:rsid w:val="004B0FC8"/>
    <w:rsid w:val="004B3506"/>
    <w:rsid w:val="0050259A"/>
    <w:rsid w:val="00503B88"/>
    <w:rsid w:val="0050533A"/>
    <w:rsid w:val="0053470F"/>
    <w:rsid w:val="0059328C"/>
    <w:rsid w:val="005D1050"/>
    <w:rsid w:val="00634E1F"/>
    <w:rsid w:val="006943AF"/>
    <w:rsid w:val="0069759D"/>
    <w:rsid w:val="006D1B99"/>
    <w:rsid w:val="007B6A4F"/>
    <w:rsid w:val="007E6629"/>
    <w:rsid w:val="00813256"/>
    <w:rsid w:val="00830AFB"/>
    <w:rsid w:val="008B1418"/>
    <w:rsid w:val="008E5B70"/>
    <w:rsid w:val="008E6ABD"/>
    <w:rsid w:val="009208F1"/>
    <w:rsid w:val="009B57C0"/>
    <w:rsid w:val="00B12292"/>
    <w:rsid w:val="00B25D1D"/>
    <w:rsid w:val="00BA4033"/>
    <w:rsid w:val="00BC0A3A"/>
    <w:rsid w:val="00BE42D3"/>
    <w:rsid w:val="00BF7F52"/>
    <w:rsid w:val="00C51C83"/>
    <w:rsid w:val="00C83448"/>
    <w:rsid w:val="00CC0980"/>
    <w:rsid w:val="00CC0B49"/>
    <w:rsid w:val="00CE5FE3"/>
    <w:rsid w:val="00D10ABD"/>
    <w:rsid w:val="00D14FEC"/>
    <w:rsid w:val="00D82B5F"/>
    <w:rsid w:val="00DF53B8"/>
    <w:rsid w:val="00E00C1D"/>
    <w:rsid w:val="00E05430"/>
    <w:rsid w:val="00F50032"/>
    <w:rsid w:val="00F65518"/>
    <w:rsid w:val="00F715F2"/>
    <w:rsid w:val="00F85C38"/>
    <w:rsid w:val="00FD230D"/>
    <w:rsid w:val="00FE4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75292"/>
  <w15:chartTrackingRefBased/>
  <w15:docId w15:val="{3E35B50D-2DEC-4D2D-B20E-DFB2CFE94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E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5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533A"/>
    <w:rPr>
      <w:color w:val="0563C1" w:themeColor="hyperlink"/>
      <w:u w:val="single"/>
    </w:rPr>
  </w:style>
  <w:style w:type="character" w:customStyle="1" w:styleId="UnresolvedMention">
    <w:name w:val="Unresolved Mention"/>
    <w:basedOn w:val="DefaultParagraphFont"/>
    <w:uiPriority w:val="99"/>
    <w:semiHidden/>
    <w:unhideWhenUsed/>
    <w:rsid w:val="0050533A"/>
    <w:rPr>
      <w:color w:val="605E5C"/>
      <w:shd w:val="clear" w:color="auto" w:fill="E1DFDD"/>
    </w:rPr>
  </w:style>
  <w:style w:type="character" w:styleId="FollowedHyperlink">
    <w:name w:val="FollowedHyperlink"/>
    <w:basedOn w:val="DefaultParagraphFont"/>
    <w:uiPriority w:val="99"/>
    <w:semiHidden/>
    <w:unhideWhenUsed/>
    <w:rsid w:val="004B3506"/>
    <w:rPr>
      <w:color w:val="954F72" w:themeColor="followedHyperlink"/>
      <w:u w:val="single"/>
    </w:rPr>
  </w:style>
  <w:style w:type="paragraph" w:styleId="ListParagraph">
    <w:name w:val="List Paragraph"/>
    <w:basedOn w:val="Normal"/>
    <w:uiPriority w:val="34"/>
    <w:qFormat/>
    <w:rsid w:val="00C83448"/>
    <w:pPr>
      <w:ind w:left="720"/>
      <w:contextualSpacing/>
    </w:pPr>
  </w:style>
  <w:style w:type="paragraph" w:customStyle="1" w:styleId="Default">
    <w:name w:val="Default"/>
    <w:rsid w:val="002D5AFC"/>
    <w:pPr>
      <w:autoSpaceDE w:val="0"/>
      <w:autoSpaceDN w:val="0"/>
      <w:adjustRightInd w:val="0"/>
      <w:spacing w:after="0" w:line="240" w:lineRule="auto"/>
    </w:pPr>
    <w:rPr>
      <w:rFonts w:ascii="Verdana" w:eastAsiaTheme="minorEastAsia" w:hAnsi="Verdana" w:cs="Verdana"/>
      <w:color w:val="000000"/>
      <w:sz w:val="24"/>
      <w:szCs w:val="24"/>
      <w:lang w:eastAsia="en-GB"/>
    </w:rPr>
  </w:style>
  <w:style w:type="paragraph" w:styleId="BodyText">
    <w:name w:val="Body Text"/>
    <w:basedOn w:val="Normal"/>
    <w:link w:val="BodyTextChar"/>
    <w:semiHidden/>
    <w:unhideWhenUsed/>
    <w:rsid w:val="00503B88"/>
    <w:pPr>
      <w:spacing w:after="0" w:line="240" w:lineRule="auto"/>
      <w:jc w:val="center"/>
    </w:pPr>
    <w:rPr>
      <w:rFonts w:ascii="Times New Roman" w:eastAsia="Times New Roman" w:hAnsi="Times New Roman" w:cs="Times New Roman"/>
      <w:b/>
      <w:sz w:val="28"/>
      <w:szCs w:val="20"/>
    </w:rPr>
  </w:style>
  <w:style w:type="character" w:customStyle="1" w:styleId="BodyTextChar">
    <w:name w:val="Body Text Char"/>
    <w:basedOn w:val="DefaultParagraphFont"/>
    <w:link w:val="BodyText"/>
    <w:semiHidden/>
    <w:rsid w:val="00503B88"/>
    <w:rPr>
      <w:rFonts w:ascii="Times New Roman" w:eastAsia="Times New Roman" w:hAnsi="Times New Roman" w:cs="Times New Roman"/>
      <w:b/>
      <w:sz w:val="28"/>
      <w:szCs w:val="20"/>
    </w:rPr>
  </w:style>
  <w:style w:type="paragraph" w:styleId="BalloonText">
    <w:name w:val="Balloon Text"/>
    <w:basedOn w:val="Normal"/>
    <w:link w:val="BalloonTextChar"/>
    <w:uiPriority w:val="99"/>
    <w:semiHidden/>
    <w:unhideWhenUsed/>
    <w:rsid w:val="009208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8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www.st-pauls-hyde.tameside.sch.uk/page/year-5/65277" TargetMode="External"/><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7" Type="http://schemas.openxmlformats.org/officeDocument/2006/relationships/hyperlink" Target="mailto:year5@st-pauls-hyde.tameside.sch.uk" TargetMode="External"/><Relationship Id="rId2" Type="http://schemas.openxmlformats.org/officeDocument/2006/relationships/numbering" Target="numbering.xml"/><Relationship Id="rId16" Type="http://schemas.openxmlformats.org/officeDocument/2006/relationships/hyperlink" Target="http://www.kiddle.co" TargetMode="External"/><Relationship Id="rId29" Type="http://schemas.openxmlformats.org/officeDocument/2006/relationships/hyperlink" Target="https://www.bbc.co.uk/bitesize/topics/z4brd2p/articles/zr3xh39" TargetMode="External"/><Relationship Id="rId11" Type="http://schemas.openxmlformats.org/officeDocument/2006/relationships/image" Target="media/image6.jpeg"/><Relationship Id="rId24" Type="http://schemas.openxmlformats.org/officeDocument/2006/relationships/hyperlink" Target="https://whiterosemaths.com/homelearning/year-5/week-6-statistics/" TargetMode="External"/><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hyperlink" Target="https://classroom.thenational.academy/lessons/to-practise-and-apply-knowledge-of-the-letter-string-fer-including-test-70rp8c" TargetMode="External"/><Relationship Id="rId14" Type="http://schemas.openxmlformats.org/officeDocument/2006/relationships/hyperlink" Target="https://classroom.thenational.academy/lessons/to-learn-about-tigers-and-their-appearance-c5j3cc" TargetMode="External"/><Relationship Id="rId22" Type="http://schemas.openxmlformats.org/officeDocument/2006/relationships/image" Target="media/image12.png"/><Relationship Id="rId27" Type="http://schemas.openxmlformats.org/officeDocument/2006/relationships/hyperlink" Target="https://whiterosemaths.com/homelearning/year-5/week-6-statistics/" TargetMode="External"/><Relationship Id="rId30" Type="http://schemas.openxmlformats.org/officeDocument/2006/relationships/hyperlink" Target="https://www.bbc.co.uk/bitesize/topics/zsxxsbk/articles/zxw6gdm" TargetMode="External"/><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8" Type="http://schemas.openxmlformats.org/officeDocument/2006/relationships/hyperlink" Target="https://classroom.thenational.academy/units/wild-cats-non-chronological-reports-702c" TargetMode="Externa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www.st-pauls-hyde.tameside.sch.uk/page/year-5/65277" TargetMode="External"/><Relationship Id="rId25" Type="http://schemas.openxmlformats.org/officeDocument/2006/relationships/hyperlink" Target="https://classroom.thenational.academy/lessons/to-write-the-opening-paragraph-of-a-non-chronological-report-6grp2e" TargetMode="External"/><Relationship Id="rId33" Type="http://schemas.openxmlformats.org/officeDocument/2006/relationships/image" Target="media/image15.jpe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20" Type="http://schemas.openxmlformats.org/officeDocument/2006/relationships/image" Target="media/image11.jpe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image" Target="media/image4.png"/><Relationship Id="rId15" Type="http://schemas.openxmlformats.org/officeDocument/2006/relationships/image" Target="media/image9.jpeg"/><Relationship Id="rId23" Type="http://schemas.openxmlformats.org/officeDocument/2006/relationships/hyperlink" Target="https://classroom.thenational.academy/lessons/to-practise-using-formal-conjunctions-chj3cr" TargetMode="External"/><Relationship Id="rId28" Type="http://schemas.openxmlformats.org/officeDocument/2006/relationships/hyperlink" Target="https://classroom.thenational.academy/lessons/to-write-the-appearance-paragraph-of-a-non-chronological-report-c5j3jd" TargetMode="External"/><Relationship Id="rId36" Type="http://schemas.openxmlformats.org/officeDocument/2006/relationships/hyperlink" Target="http://www.st-pauls-hyde.tameside.sch.uk/page/home-exercise/65338" TargetMode="External"/><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5.png"/><Relationship Id="rId31" Type="http://schemas.openxmlformats.org/officeDocument/2006/relationships/hyperlink" Target="https://www.bbc.co.uk/bitesize/topics/zvsfr82/articles/zd4rmfr"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hiterosemaths.com/homelearning/year-5/10672-2/" TargetMode="External"/><Relationship Id="rId13" Type="http://schemas.openxmlformats.org/officeDocument/2006/relationships/image" Target="media/image8.png"/><Relationship Id="rId18" Type="http://schemas.openxmlformats.org/officeDocument/2006/relationships/image" Target="media/image10.png"/><Relationship Id="rId39" Type="http://schemas.openxmlformats.org/officeDocument/2006/relationships/image" Target="media/image20.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D819C-B4DB-41F5-BB40-DA8BA15A5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27</Pages>
  <Words>3103</Words>
  <Characters>17688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Boyd</dc:creator>
  <cp:keywords/>
  <dc:description/>
  <cp:lastModifiedBy>Chris Titterington</cp:lastModifiedBy>
  <cp:revision>9</cp:revision>
  <cp:lastPrinted>2021-01-04T16:03:00Z</cp:lastPrinted>
  <dcterms:created xsi:type="dcterms:W3CDTF">2020-10-30T17:00:00Z</dcterms:created>
  <dcterms:modified xsi:type="dcterms:W3CDTF">2021-01-10T16:32:00Z</dcterms:modified>
</cp:coreProperties>
</file>